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77" w:rsidRDefault="00851577" w:rsidP="00504C86">
      <w:pPr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6B1D7B" w:rsidRPr="005E673E" w:rsidRDefault="006B1D7B" w:rsidP="00504C86">
      <w:pPr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Нормативные документы</w:t>
      </w:r>
    </w:p>
    <w:p w:rsidR="006B1D7B" w:rsidRPr="005E673E" w:rsidRDefault="006B1D7B" w:rsidP="00504C8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 русскому языку  для  </w:t>
      </w:r>
      <w:r w:rsidR="00252BCD" w:rsidRPr="005E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E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класса составлена в соответствии со следующими нормативными документами: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  <w:rPr>
          <w:b/>
        </w:rPr>
      </w:pPr>
      <w:r w:rsidRPr="00400750">
        <w:t>Законом от 29.12.2012 № 273-ФЗ «Об образовании в Российской Федерации»;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t>Концепцией модернизации российского образования;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t>Уставом ЧОУ «Немецкая школа «Иоганн-</w:t>
      </w:r>
      <w:proofErr w:type="spellStart"/>
      <w:r w:rsidRPr="00400750">
        <w:t>Гете</w:t>
      </w:r>
      <w:proofErr w:type="spellEnd"/>
      <w:r w:rsidRPr="00400750">
        <w:t>-Шуле»;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t>Учебным планом ЧОУ «</w:t>
      </w:r>
      <w:proofErr w:type="spellStart"/>
      <w:r w:rsidRPr="00400750">
        <w:t>Гете</w:t>
      </w:r>
      <w:proofErr w:type="spellEnd"/>
      <w:r w:rsidRPr="00400750">
        <w:t>-Шуле» начального общего образования;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t>Образовательной программой Частного общеобразовательного учреждения «Немецкая школа «Иоганн-</w:t>
      </w:r>
      <w:proofErr w:type="spellStart"/>
      <w:r w:rsidRPr="00400750">
        <w:t>Гете</w:t>
      </w:r>
      <w:proofErr w:type="spellEnd"/>
      <w:r w:rsidRPr="00400750">
        <w:t>-Шуле» для начального общего образования:</w:t>
      </w:r>
    </w:p>
    <w:p w:rsidR="006B1D7B" w:rsidRPr="00851577" w:rsidRDefault="006B1D7B" w:rsidP="00851577">
      <w:pPr>
        <w:pStyle w:val="a4"/>
        <w:numPr>
          <w:ilvl w:val="0"/>
          <w:numId w:val="5"/>
        </w:numPr>
        <w:spacing w:line="276" w:lineRule="auto"/>
      </w:pPr>
      <w:r w:rsidRPr="00851577">
        <w:rPr>
          <w:rFonts w:eastAsia="Calibri"/>
        </w:rPr>
        <w:t xml:space="preserve">Примерной программой по русскому языку для общеобразовательных учреждений  </w:t>
      </w:r>
      <w:r w:rsidRPr="00851577">
        <w:rPr>
          <w:rFonts w:eastAsia="Arial Unicode MS"/>
        </w:rPr>
        <w:t>авторской програм</w:t>
      </w:r>
      <w:r w:rsidRPr="00851577">
        <w:rPr>
          <w:rFonts w:eastAsia="Arial Unicode MS"/>
        </w:rPr>
        <w:softHyphen/>
        <w:t>мы «Русский язык» для начальной школы, разработанной Ивановым С.В., Кузнецовой М.В., Ев</w:t>
      </w:r>
      <w:r w:rsidRPr="00851577">
        <w:rPr>
          <w:rFonts w:eastAsia="Arial Unicode MS"/>
        </w:rPr>
        <w:softHyphen/>
        <w:t xml:space="preserve">докимовой А.О., </w:t>
      </w:r>
      <w:proofErr w:type="spellStart"/>
      <w:r w:rsidRPr="00851577">
        <w:rPr>
          <w:rFonts w:eastAsia="Arial Unicode MS"/>
        </w:rPr>
        <w:t>Петленко</w:t>
      </w:r>
      <w:proofErr w:type="spellEnd"/>
      <w:r w:rsidRPr="00851577">
        <w:rPr>
          <w:rFonts w:eastAsia="Arial Unicode MS"/>
        </w:rPr>
        <w:t xml:space="preserve"> Л.В., Романовой В.Ю. в рамках проекта «Начальная школа XXI века» (научный руководитель Н.Ф. Виноградова).</w:t>
      </w:r>
    </w:p>
    <w:p w:rsidR="00851577" w:rsidRPr="00400750" w:rsidRDefault="00851577" w:rsidP="00851577">
      <w:pPr>
        <w:pStyle w:val="a4"/>
        <w:numPr>
          <w:ilvl w:val="0"/>
          <w:numId w:val="5"/>
        </w:numPr>
        <w:spacing w:line="276" w:lineRule="auto"/>
      </w:pPr>
      <w:r w:rsidRPr="00400750">
        <w:rPr>
          <w:color w:val="000000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400750">
        <w:rPr>
          <w:color w:val="000000"/>
        </w:rPr>
        <w:t>Гете</w:t>
      </w:r>
      <w:proofErr w:type="spellEnd"/>
      <w:r w:rsidRPr="00400750">
        <w:rPr>
          <w:color w:val="000000"/>
        </w:rPr>
        <w:t>-Шуле»;</w:t>
      </w:r>
    </w:p>
    <w:p w:rsidR="00851577" w:rsidRPr="005E673E" w:rsidRDefault="00851577" w:rsidP="00851577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B1D7B" w:rsidRPr="005E673E" w:rsidRDefault="006B1D7B" w:rsidP="00504C86">
      <w:pPr>
        <w:spacing w:before="100" w:beforeAutospacing="1" w:after="100" w:afterAutospacing="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Цель изучения русского языка</w:t>
      </w:r>
    </w:p>
    <w:p w:rsidR="006B1D7B" w:rsidRPr="005E673E" w:rsidRDefault="006B1D7B" w:rsidP="00504C8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«Русский язык» реализует основные положения концепции лингвистического образования младших школьников.</w:t>
      </w:r>
    </w:p>
    <w:p w:rsidR="006B1D7B" w:rsidRPr="005E673E" w:rsidRDefault="006B1D7B" w:rsidP="00504C86">
      <w:pPr>
        <w:spacing w:before="100" w:beforeAutospacing="1" w:after="100" w:afterAutospacing="1"/>
        <w:ind w:firstLine="5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Целями </w:t>
      </w:r>
      <w:r w:rsidRPr="005E6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русскому языку являются:</w:t>
      </w:r>
    </w:p>
    <w:p w:rsidR="006B1D7B" w:rsidRPr="005E673E" w:rsidRDefault="006B1D7B" w:rsidP="00504C86">
      <w:pPr>
        <w:widowControl w:val="0"/>
        <w:numPr>
          <w:ilvl w:val="0"/>
          <w:numId w:val="2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ознакомление учащихся с основными положениями науки о языке;</w:t>
      </w:r>
    </w:p>
    <w:p w:rsidR="006B1D7B" w:rsidRPr="005E673E" w:rsidRDefault="006B1D7B" w:rsidP="00504C86">
      <w:pPr>
        <w:widowControl w:val="0"/>
        <w:numPr>
          <w:ilvl w:val="0"/>
          <w:numId w:val="2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формирование умений и навыков грамотного, безошибочного письма;</w:t>
      </w:r>
    </w:p>
    <w:p w:rsidR="006B1D7B" w:rsidRPr="005E673E" w:rsidRDefault="006B1D7B" w:rsidP="00504C86">
      <w:pPr>
        <w:widowControl w:val="0"/>
        <w:numPr>
          <w:ilvl w:val="0"/>
          <w:numId w:val="2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развитие устной и письменной речи учащихся;</w:t>
      </w:r>
    </w:p>
    <w:p w:rsidR="006B1D7B" w:rsidRPr="005E673E" w:rsidRDefault="006B1D7B" w:rsidP="00504C86">
      <w:pPr>
        <w:widowControl w:val="0"/>
        <w:numPr>
          <w:ilvl w:val="0"/>
          <w:numId w:val="2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развитие языковой эрудиции школьника, его интереса к языку и речевому творчеству.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Социокультурная</w:t>
      </w: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цель изучения русского языка достигается решением задач развития устной и письменной речи учащихся и формирования у них основ грамотного, безошибочно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 xml:space="preserve">го письма.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Научно-исследовательская</w:t>
      </w:r>
      <w:r w:rsidRPr="005E673E">
        <w:rPr>
          <w:rFonts w:ascii="Times New Roman" w:eastAsia="Arial" w:hAnsi="Times New Roman" w:cs="Times New Roman"/>
          <w:sz w:val="24"/>
          <w:szCs w:val="24"/>
        </w:rPr>
        <w:t xml:space="preserve"> цель реализуется в процессе ознакомления учащих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ся с основными положениями науки о языке.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sz w:val="24"/>
          <w:szCs w:val="24"/>
        </w:rPr>
        <w:t xml:space="preserve">Задачи: 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Программа курса «Русский язык» реализует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задачи </w:t>
      </w:r>
      <w:r w:rsidRPr="005E673E">
        <w:rPr>
          <w:rFonts w:ascii="Times New Roman" w:eastAsia="Arial" w:hAnsi="Times New Roman" w:cs="Times New Roman"/>
          <w:sz w:val="24"/>
          <w:szCs w:val="24"/>
        </w:rPr>
        <w:t>ознакомления учащихся с основ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ными положениями науки о языке, формирования умений и навыков грамотного безошибоч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ного письма, развития речи школьника, его интереса к языку и речевому творчеству.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>Систематический курс русского языка представлен в начальной школе как совокуп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ность понятий, правил, сведений, взаимодействующих между собой, и имеет познавательно-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 xml:space="preserve">коммуникативную направленность. Это предполагает развитие коммуникативной мотивации, пристальное внимание к значению и функциям всех языковых единиц.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</w:t>
      </w:r>
      <w:proofErr w:type="gramStart"/>
      <w:r w:rsidRPr="005E673E">
        <w:rPr>
          <w:rFonts w:ascii="Times New Roman" w:eastAsia="Arial" w:hAnsi="Times New Roman" w:cs="Times New Roman"/>
          <w:sz w:val="24"/>
          <w:szCs w:val="24"/>
        </w:rPr>
        <w:t>Такое струк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</w:r>
      <w:r w:rsidRPr="005E673E">
        <w:rPr>
          <w:rFonts w:ascii="Times New Roman" w:eastAsia="Arial" w:hAnsi="Times New Roman" w:cs="Times New Roman"/>
          <w:sz w:val="24"/>
          <w:szCs w:val="24"/>
        </w:rPr>
        <w:lastRenderedPageBreak/>
        <w:t>турирование курса позволяет успешно реализовать цели развития логического и абстракт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ного мышления; решить практические задачи по формированию навыков грамотного, без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ошибочного письма и развитию речи учащихся; сделать ученика субъектом обучения, когда на каждом уроке ученик четко осознает, что и с какой целью он выполняет; избавить учени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ков от психологической утомляемости, возникающей из-за немотивированного смешения различных видов работ.</w:t>
      </w:r>
      <w:proofErr w:type="gramEnd"/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>Важной отличительной стороной данной программы является ориентация ученика не на заучивание определений и правил, а на ознакомление с устройством и функционирова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нием родного языка, овладение умениями выделения и характеристики языковых единиц с опорой на алгоритмы. Материал, превышающий уровень требований, призван расширить кругозор третьеклассников, познакомить с интересными фактами и явлениями из жизни род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ного языка, что позволяет реализовать дифференцированный и индивидуальный подход к обучению.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1D7B" w:rsidRPr="005E673E" w:rsidRDefault="006B1D7B" w:rsidP="00504C86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Место курса русского языка в учебном плане</w:t>
      </w:r>
    </w:p>
    <w:p w:rsidR="006B1D7B" w:rsidRPr="005E673E" w:rsidRDefault="006B1D7B" w:rsidP="00504C86">
      <w:pPr>
        <w:widowControl w:val="0"/>
        <w:spacing w:after="240"/>
        <w:jc w:val="center"/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sz w:val="24"/>
          <w:szCs w:val="24"/>
        </w:rPr>
        <w:t>В третьем классе, в соответствии с Образовательной программой школы, на изучение предмета «Русский язык» отводится 170 часов (5 часов в неделю).</w:t>
      </w:r>
      <w:r w:rsidRPr="005E673E"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</w:p>
    <w:p w:rsidR="006B1D7B" w:rsidRPr="005E673E" w:rsidRDefault="006B1D7B" w:rsidP="00504C86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6B1D7B" w:rsidRPr="005E673E" w:rsidRDefault="006B1D7B" w:rsidP="00504C86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Личностные результаты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третьеклассника продолжат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формироваться: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осознание языка как основного средства человеческого общения;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восприятие русского языка как явления национальной культуры;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понимание того, что правильная устная и письменная речь есть показатели инди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видуальной культуры человека;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182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к самооценке на основе наблюдения за собственной речью.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Метапредметные результаты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третьеклассника продолжат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формироваться: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использовать язык с целью поиска необходимой информации в различных источниках для решения учебных задач;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ориентироваться в целях, задачах, средствах и условиях общения;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выбирать адекватные языковые средства для успешного решения коммуни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кативных задач (диалог, устные монологические высказывания, письменные тексты) с уче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том особенностей разных видов речи и ситуаций общения;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понимание необходимости ориентироваться на позицию партнера, учитывать раз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личные мнения и координировать различные позиции в сотрудничестве с целью успешного участия в диалоге;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178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стремление к более точному выражению собственного мнения и позиции; умение задавать вопросы.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Предметные результаты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</w:t>
      </w:r>
      <w:r w:rsidR="00D62709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второклассника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продолжат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: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применять орфографические правила и правила постановки знаков препи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нания (в объеме изученного) при записи собственных и предложенных текстов;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проверять написанное;</w:t>
      </w:r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 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умение (в объеме изученного) находить, сравнивать, классифицировать, характе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ризовать такие языковые единицы, как звук, буква, часть слова, часть речи, член предложе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ния, простое предложение;</w:t>
      </w:r>
      <w:proofErr w:type="gramEnd"/>
    </w:p>
    <w:p w:rsidR="006B1D7B" w:rsidRPr="005E673E" w:rsidRDefault="006B1D7B" w:rsidP="00504C86">
      <w:pPr>
        <w:widowControl w:val="0"/>
        <w:numPr>
          <w:ilvl w:val="0"/>
          <w:numId w:val="24"/>
        </w:numPr>
        <w:spacing w:after="483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контролировать свои действия, проверять 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написанное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7626D0" w:rsidRDefault="007626D0" w:rsidP="00762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626D0">
        <w:rPr>
          <w:rFonts w:ascii="Times New Roman" w:hAnsi="Times New Roman" w:cs="Times New Roman"/>
          <w:b/>
          <w:sz w:val="24"/>
          <w:szCs w:val="24"/>
        </w:rPr>
        <w:t xml:space="preserve">истема </w:t>
      </w:r>
      <w:proofErr w:type="gramStart"/>
      <w:r w:rsidRPr="007626D0">
        <w:rPr>
          <w:rFonts w:ascii="Times New Roman" w:hAnsi="Times New Roman" w:cs="Times New Roman"/>
          <w:b/>
          <w:sz w:val="24"/>
          <w:szCs w:val="24"/>
        </w:rPr>
        <w:t>оценки достижения планируемых результатов освоения предмета</w:t>
      </w:r>
      <w:proofErr w:type="gramEnd"/>
      <w:r w:rsidRPr="007626D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B1D7B" w:rsidRPr="007626D0" w:rsidRDefault="007626D0" w:rsidP="00762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626D0">
        <w:rPr>
          <w:rFonts w:ascii="Times New Roman" w:hAnsi="Times New Roman" w:cs="Times New Roman"/>
          <w:b/>
          <w:sz w:val="24"/>
          <w:szCs w:val="24"/>
        </w:rPr>
        <w:t>ритерии оценивания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Объектом оценки предметных результатов служит способность третьеклассников ре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шать учебно-познавательные и учебно-практические задачи. Необходимый для продолже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образования и реально достигаемый большинством учащихся опорный уровень интер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претируется как исполнение ребенком требований Стандарта и, соответственно, как безус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ловный учебный успех ребёнка. Оценка индивидуальных образовательных достижений ве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Оценка достижения предметных результатов ведётся как в ходе текущего и промежу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точного оценивания, так и в ходе выполнения итоговых проверочных работ. При этом итого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вая оценка ограничивается контролем успешности освоения действий, выполняемых третьеклассниками с предметным содержанием. Совокупность контрольных работ должна демон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6B1D7B" w:rsidRPr="005E673E" w:rsidRDefault="006B1D7B" w:rsidP="00504C86">
      <w:pPr>
        <w:keepNext/>
        <w:keepLines/>
        <w:spacing w:before="232" w:after="1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673E">
        <w:rPr>
          <w:rFonts w:ascii="Times New Roman" w:eastAsia="Calibri" w:hAnsi="Times New Roman" w:cs="Times New Roman"/>
          <w:b/>
          <w:sz w:val="24"/>
          <w:szCs w:val="24"/>
        </w:rPr>
        <w:t>Виды контрольных работ, их проведение и оценивание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разделены на три большие группы:</w:t>
      </w:r>
    </w:p>
    <w:p w:rsidR="006B1D7B" w:rsidRPr="005E673E" w:rsidRDefault="006B1D7B" w:rsidP="00504C86">
      <w:pPr>
        <w:widowControl w:val="0"/>
        <w:numPr>
          <w:ilvl w:val="0"/>
          <w:numId w:val="25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текущие контрольные работы;</w:t>
      </w:r>
    </w:p>
    <w:p w:rsidR="006B1D7B" w:rsidRPr="005E673E" w:rsidRDefault="006B1D7B" w:rsidP="00504C86">
      <w:pPr>
        <w:widowControl w:val="0"/>
        <w:numPr>
          <w:ilvl w:val="0"/>
          <w:numId w:val="25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итоговые контрольные работы;</w:t>
      </w:r>
    </w:p>
    <w:p w:rsidR="006B1D7B" w:rsidRPr="005E673E" w:rsidRDefault="006B1D7B" w:rsidP="00504C86">
      <w:pPr>
        <w:widowControl w:val="0"/>
        <w:numPr>
          <w:ilvl w:val="0"/>
          <w:numId w:val="25"/>
        </w:numPr>
        <w:spacing w:after="12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комплексные итоговые контрольные работы.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Текущие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проводятся сразу после изучения крупных тем программы.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 результатам текущего контроля можно выявить степень усвоения только что изученного материала и скорректировать дальнейший процесс обучения.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Цель проведения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итоговых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контрольных работ - проверка уровня достижения плани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руемых результатов по русскому языку в соответствии с требованиями программы за истек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ший период работы (учебная четверть, полугодие, год). В итоговые контрольные работы входят задания, знакомые учащимся по упражнениям учебника, проверяются лишь те уме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и навыки, которые уже хорошо отработаны.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Итоговые контрольные работы проводятся четыре раза в год (после каждой четверти), за исключением тех случаев, когда предусмотрена комплексная итоговая контрольная работа.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Комплексные итоговые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составлены на материале всех трёх блоков: «Как устроен наш язык», «Правописание»</w:t>
      </w:r>
      <w:r w:rsidR="00252BCD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Проводятся в конце </w:t>
      </w:r>
      <w:r w:rsidR="00252BCD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2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класса. Особенностью таких контрольных работ является их ориентация не только на уро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вень достижения учащимися предметных результатов, но и на уровень достижения метапредметных универсальных учебных действий, на определение того, как повлияло обучение на общее развитие учащихся. Таким образом, основная цель комплексной работы - оценить способность выпускников начальной школы решать учебные и практические задачи по рус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скому языку на основе сформированных у них метапредметных универсальных учебных действий.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BD5CCD" w:rsidRPr="005E673E" w:rsidRDefault="00BD5CCD" w:rsidP="00504C86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6B1D7B" w:rsidRPr="005E673E" w:rsidRDefault="006B1D7B" w:rsidP="00504C86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Контрольные работы к урокам блока «Как устроен наш язык»</w:t>
      </w:r>
    </w:p>
    <w:p w:rsidR="006B1D7B" w:rsidRPr="005E673E" w:rsidRDefault="006B1D7B" w:rsidP="00504C86">
      <w:pPr>
        <w:keepNext/>
        <w:keepLines/>
        <w:spacing w:after="22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Текущие и итоговые контрольные работы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Контрольная работа состоит из пяти основных заданий, выполнение которых оценива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ется по пятибалльной системе. К каждому варианту дано шестое дополнительное задание, которое составлено на материале ознакомительной части учебника или предлагает детям решение нестандартных учебных задач.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Шестое дополнительное задание выполняется по желанию ученика.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Если ученик справляется с этим заданием, ему выставляется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дополнительная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поло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жительная отметка. Если ученик не справился с дополнительным заданием, отметку вы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ставлять не нужно. Качество выполнения дополнительного задания не влияет на общую от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метку за контрольную работу.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 оценке контрольной работы учитывается в первую очередь правильность её вы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полнения. Исправления, которые сделал ученик, не влияют на отметку. Учитывается только последняя поправка. Оформление работы также не должно влиять на отметку.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выполнение контрольной работы к блоку «Как устроен наш язык» ставятся следую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щие отметки: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за безошибочное выполнение всех заданий;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выполнил правильно не менее 3/4 всех заданий;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выполнил не менее 1/2 заданий;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выполнил не менее 1/2 заданий;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«5»- если ученик не справился с большинством заданий.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«6»- если ученик вообще  не справился с работой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1D7B" w:rsidRPr="005E673E" w:rsidRDefault="006B1D7B" w:rsidP="00504C86">
      <w:pPr>
        <w:widowControl w:val="0"/>
        <w:spacing w:after="248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Возможны различные формы проведения текущих и итоговых контрольных работ.</w:t>
      </w:r>
    </w:p>
    <w:p w:rsidR="006B1D7B" w:rsidRPr="005E673E" w:rsidRDefault="006B1D7B" w:rsidP="00504C86">
      <w:pPr>
        <w:keepNext/>
        <w:keepLines/>
        <w:spacing w:after="217"/>
        <w:ind w:left="3040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Констатирующие контрольные работы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Цель констатирующей контрольной работы - установить степень сформированной у учащихся мотивации к изучению русского языка. При проведении работ этого вида учитель получает возможность определить перспективы дальнейшей работы, скорректировать свои подходы к обучению каждого ученика, подобрать дополнительный материал, вернуться к изученной теме, привлекая те формы работ (парную, групповую, индивидуальную, фрон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тальную), которые будут наиболее оптимальными для каждого конкретного ученика.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Для проведения констатирующей контрольной работы отводится отдельный урок или часть урока. Возможность и целесообразность проведения работы определяет учитель. Контрольные работы этого вида предлагаются всему классу, но выполняются только по же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ланию ученика. Таким образом, младшие школьники могут попробовать свои силы в реше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нии учебных задач более высокого уровня.</w:t>
      </w:r>
    </w:p>
    <w:p w:rsidR="006B1D7B" w:rsidRPr="005E673E" w:rsidRDefault="006B1D7B" w:rsidP="00504C86">
      <w:pPr>
        <w:widowControl w:val="0"/>
        <w:spacing w:after="331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Констатирующие контрольные работы оцениваются в терминах «выполнил» / «не вы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полнил». Отметки в журнал за выполнение констатирующих работ не выставляются, однако сами работы рекомендуется разместить в портфеле индивидуальных достижений учащегося (портфолио).</w:t>
      </w:r>
    </w:p>
    <w:p w:rsidR="006B1D7B" w:rsidRPr="005E673E" w:rsidRDefault="006B1D7B" w:rsidP="00504C86">
      <w:pPr>
        <w:keepNext/>
        <w:keepLines/>
        <w:spacing w:after="22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Тестирование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Тесты проводятся как отдельные контрольные работы или как вариант текущих диктантов (блок «Правописание») и текущих контрольных работ (блок «Как устроен наш язык»).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проведение теста отводится один урок. Тест выполняется на отдельных бланка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х-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карточках. За правильно выполненное задание теста выставляется 1 балл (ученик нашёл и отметил все правильные ответы). Если ребёнок отметил не все правильные ответы, то за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дание считается невыполненным и за него выставляется 0 баллов. Ученик также получает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баллов, если, найдя все верные ответы, он пометил один или несколько неверных.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Отметки за выполнение теста: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ученик набрал 14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набрал 12-13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набрал 11-10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набрал 9 баллов.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ученик набрал 7-8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ученик набрал менее 7 (от 0 до 6) баллов.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1D7B" w:rsidRPr="005E673E" w:rsidRDefault="006B1D7B" w:rsidP="00504C86">
      <w:pPr>
        <w:keepNext/>
        <w:keepLines/>
        <w:spacing w:after="178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673E">
        <w:rPr>
          <w:rFonts w:ascii="Times New Roman" w:eastAsia="Calibri" w:hAnsi="Times New Roman" w:cs="Times New Roman"/>
          <w:b/>
          <w:sz w:val="24"/>
          <w:szCs w:val="24"/>
        </w:rPr>
        <w:t>Контрольные работы к урокам блока «Правописание» Диктант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Диктант служит средством проверки орфографических и пунктуационных навыков. Для диктанта предлагаются тексты, специально составленные либо принадлежащие 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какому- нибудь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автору, но адаптированные к возможностям младших школьников. В тексты включе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 орфограммы и пунктограммы, изученные не только в истекшей четверти, но и в предше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ствующих классах.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После диктанта учащиеся работают над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орфографическим заданием.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успешное выполнение этого задания выставляется отдельная отметка. Ошибки, допущенные при вы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полнении орфографического задания, не влияют на отметку за диктант, а отметка за зада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ние не зависит от отметки за диктант.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Учитель не исправляет ошибки, а лишь подчёркивает слова, в которых они встрети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лись. Это даёт возможность детям самостоятельно найти и исправить допущенные ошибки, качественно выполнить работу над ошибками. За диктант выставляется одна отметка:</w:t>
      </w:r>
    </w:p>
    <w:p w:rsidR="006B1D7B" w:rsidRPr="005E673E" w:rsidRDefault="006B1D7B" w:rsidP="00504C86">
      <w:pPr>
        <w:ind w:left="20" w:firstLine="5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диктанта: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в диктанте нет ошибок;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допущено не более двух ошибок;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допущено не более трёх ошибок;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допущено не более четырёх ошибок.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допущено не более пяти  ошибок;</w:t>
      </w:r>
    </w:p>
    <w:p w:rsidR="006B1D7B" w:rsidRPr="005E673E" w:rsidRDefault="006B1D7B" w:rsidP="00BD5CCD">
      <w:pPr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допущено более пяти  ошибок</w:t>
      </w:r>
    </w:p>
    <w:p w:rsidR="006B1D7B" w:rsidRPr="005E673E" w:rsidRDefault="006B1D7B" w:rsidP="00504C86">
      <w:pPr>
        <w:keepNext/>
        <w:keepLines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Calibri" w:hAnsi="Times New Roman" w:cs="Times New Roman"/>
          <w:sz w:val="24"/>
          <w:szCs w:val="24"/>
        </w:rPr>
        <w:lastRenderedPageBreak/>
        <w:t>Ошибкой считается:</w:t>
      </w:r>
    </w:p>
    <w:p w:rsidR="006B1D7B" w:rsidRPr="007626D0" w:rsidRDefault="007626D0" w:rsidP="007626D0">
      <w:pPr>
        <w:pStyle w:val="a4"/>
        <w:numPr>
          <w:ilvl w:val="0"/>
          <w:numId w:val="40"/>
        </w:numPr>
        <w:spacing w:line="276" w:lineRule="auto"/>
        <w:rPr>
          <w:rFonts w:eastAsia="Arial"/>
        </w:rPr>
      </w:pPr>
      <w:r w:rsidRPr="007626D0">
        <w:rPr>
          <w:rFonts w:eastAsia="Arial"/>
        </w:rPr>
        <w:t>Н</w:t>
      </w:r>
      <w:r w:rsidR="006B1D7B" w:rsidRPr="007626D0">
        <w:rPr>
          <w:rFonts w:eastAsia="Arial"/>
        </w:rPr>
        <w:t>арушение орфографических правил при написании слов, включая ошибки на про</w:t>
      </w:r>
      <w:r w:rsidR="006B1D7B" w:rsidRPr="007626D0">
        <w:rPr>
          <w:rFonts w:eastAsia="Arial"/>
        </w:rPr>
        <w:softHyphen/>
        <w:t>пуск, перестановку, замену и вставку лишних бу</w:t>
      </w:r>
      <w:proofErr w:type="gramStart"/>
      <w:r w:rsidR="006B1D7B" w:rsidRPr="007626D0">
        <w:rPr>
          <w:rFonts w:eastAsia="Arial"/>
        </w:rPr>
        <w:t>кв в сл</w:t>
      </w:r>
      <w:proofErr w:type="gramEnd"/>
      <w:r w:rsidR="006B1D7B" w:rsidRPr="007626D0">
        <w:rPr>
          <w:rFonts w:eastAsia="Arial"/>
        </w:rPr>
        <w:t>овах;</w:t>
      </w:r>
    </w:p>
    <w:p w:rsidR="006B1D7B" w:rsidRPr="007626D0" w:rsidRDefault="007626D0" w:rsidP="007626D0">
      <w:pPr>
        <w:pStyle w:val="a4"/>
        <w:numPr>
          <w:ilvl w:val="0"/>
          <w:numId w:val="40"/>
        </w:numPr>
        <w:spacing w:line="276" w:lineRule="auto"/>
        <w:rPr>
          <w:rFonts w:eastAsia="Arial"/>
        </w:rPr>
      </w:pPr>
      <w:r w:rsidRPr="007626D0">
        <w:rPr>
          <w:rFonts w:eastAsia="Arial"/>
        </w:rPr>
        <w:t>Н</w:t>
      </w:r>
      <w:r w:rsidR="006B1D7B" w:rsidRPr="007626D0">
        <w:rPr>
          <w:rFonts w:eastAsia="Arial"/>
        </w:rPr>
        <w:t>еправильное написание слов, не регулируемых правилами (слов с непроверяемы</w:t>
      </w:r>
      <w:r w:rsidR="006B1D7B" w:rsidRPr="007626D0">
        <w:rPr>
          <w:rFonts w:eastAsia="Arial"/>
        </w:rPr>
        <w:softHyphen/>
        <w:t>ми написаниями, т.е. словарных), круг которых очерчен программой каждого класса;</w:t>
      </w:r>
    </w:p>
    <w:p w:rsidR="006B1D7B" w:rsidRPr="007626D0" w:rsidRDefault="006B1D7B" w:rsidP="007626D0">
      <w:pPr>
        <w:pStyle w:val="a4"/>
        <w:numPr>
          <w:ilvl w:val="0"/>
          <w:numId w:val="40"/>
        </w:numPr>
        <w:spacing w:line="276" w:lineRule="auto"/>
        <w:rPr>
          <w:rFonts w:eastAsia="Arial"/>
        </w:rPr>
      </w:pPr>
      <w:r w:rsidRPr="007626D0">
        <w:rPr>
          <w:rFonts w:eastAsia="Arial"/>
        </w:rPr>
        <w:t>отсутствие знаков препинания, изученных на данный момент в соответствии с про</w:t>
      </w:r>
      <w:r w:rsidRPr="007626D0">
        <w:rPr>
          <w:rFonts w:eastAsia="Arial"/>
        </w:rPr>
        <w:softHyphen/>
        <w:t>граммой; отсутствие точки в конце предложения не считается за ошибку, если следующее предложение написано с большой буквы.</w:t>
      </w:r>
    </w:p>
    <w:p w:rsidR="006B1D7B" w:rsidRPr="007626D0" w:rsidRDefault="006B1D7B" w:rsidP="007626D0">
      <w:pPr>
        <w:pStyle w:val="a4"/>
        <w:numPr>
          <w:ilvl w:val="0"/>
          <w:numId w:val="40"/>
        </w:numPr>
        <w:spacing w:line="276" w:lineRule="auto"/>
        <w:rPr>
          <w:rFonts w:eastAsia="Arial"/>
        </w:rPr>
      </w:pPr>
      <w:r w:rsidRPr="007626D0">
        <w:rPr>
          <w:rFonts w:eastAsia="Arial"/>
        </w:rPr>
        <w:t>Повторная ошибка в одном и том же слове считается за одну ошибку (например, уче</w:t>
      </w:r>
      <w:r w:rsidRPr="007626D0">
        <w:rPr>
          <w:rFonts w:eastAsia="Arial"/>
        </w:rPr>
        <w:softHyphen/>
        <w:t>ник дважды написал в слове звезда вместо буквы е букву и).</w:t>
      </w:r>
    </w:p>
    <w:p w:rsidR="006B1D7B" w:rsidRPr="007626D0" w:rsidRDefault="006B1D7B" w:rsidP="007626D0">
      <w:pPr>
        <w:pStyle w:val="a4"/>
        <w:numPr>
          <w:ilvl w:val="0"/>
          <w:numId w:val="40"/>
        </w:numPr>
        <w:spacing w:line="276" w:lineRule="auto"/>
        <w:rPr>
          <w:rFonts w:eastAsia="Arial"/>
        </w:rPr>
      </w:pPr>
      <w:r w:rsidRPr="007626D0">
        <w:rPr>
          <w:rFonts w:eastAsia="Arial"/>
        </w:rPr>
        <w:t xml:space="preserve">Ошибки на одно и то же правило, допущенные в разных словах, считаются за две ошибки (например, ученик написал букву т вместо д в слове лошадка и букву </w:t>
      </w:r>
      <w:proofErr w:type="gramStart"/>
      <w:r w:rsidRPr="007626D0">
        <w:rPr>
          <w:rFonts w:eastAsia="Arial"/>
        </w:rPr>
        <w:t>с</w:t>
      </w:r>
      <w:proofErr w:type="gramEnd"/>
      <w:r w:rsidRPr="007626D0">
        <w:rPr>
          <w:rFonts w:eastAsia="Arial"/>
        </w:rPr>
        <w:t xml:space="preserve"> вместо з в слове повозка).</w:t>
      </w:r>
    </w:p>
    <w:p w:rsidR="007626D0" w:rsidRDefault="007626D0" w:rsidP="00504C8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Calibri" w:hAnsi="Times New Roman" w:cs="Times New Roman"/>
          <w:sz w:val="24"/>
          <w:szCs w:val="24"/>
        </w:rPr>
        <w:t>Оценивание орфографического задания:</w:t>
      </w: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«1» — за полностью выполненное задание без ошибок;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полностью выполненное задание при одной ошибке;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не полностью выполненное задание;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«4» —за полностью </w:t>
      </w:r>
      <w:proofErr w:type="gramStart"/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выполненное</w:t>
      </w:r>
      <w:proofErr w:type="gramEnd"/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, но при двух  ошибках.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за не полностью выполненное задание или за полностью выполненное, но при двух ошибках;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за невыполненное задание.</w:t>
      </w:r>
    </w:p>
    <w:p w:rsidR="006B1D7B" w:rsidRPr="005E673E" w:rsidRDefault="006B1D7B" w:rsidP="00504C86">
      <w:pPr>
        <w:widowControl w:val="0"/>
        <w:spacing w:after="260"/>
        <w:ind w:left="20" w:right="1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За исправление ошибок отметка 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за диктант и за задание не снижается.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Аккуратность выполнения, каллиграфический навык оцениваются отдельной отметкой - за общее впечат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ление от работы.</w:t>
      </w:r>
    </w:p>
    <w:p w:rsidR="006B1D7B" w:rsidRPr="005E673E" w:rsidRDefault="006B1D7B" w:rsidP="00504C86">
      <w:pPr>
        <w:spacing w:after="178"/>
        <w:ind w:right="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Списывание с орфографическими и пунктуационными заданиями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Списывание, как и диктант, служит способом проверки орфографических и пунктуаци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онных навыков, умения видеть и запоминать всё предложение и отдельные его части, а 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так-же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орфографической зоркости младших школьников. Учитель сам определяет уровень сложности работы для каждого ученика или выбирает один из вариантов, который, по его мнению, будет соответствовать уровню подготовки всего класса.</w:t>
      </w:r>
    </w:p>
    <w:p w:rsidR="006B1D7B" w:rsidRPr="005E673E" w:rsidRDefault="006B1D7B" w:rsidP="00504C86">
      <w:pPr>
        <w:ind w:firstLine="36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списывания: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«1» — за безукоризненно выполненную работу, в которой нет исправлений;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работу, в которой одно исправление  или одна ошибка;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работу, в которой два  исправление  или одна ошибка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за работу, в которой две-три ошибки;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«5» — за работу, в которой четыре ошибки 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за работу, в которой более четырёх ошибок.</w:t>
      </w:r>
    </w:p>
    <w:p w:rsidR="006B1D7B" w:rsidRPr="005E673E" w:rsidRDefault="006B1D7B" w:rsidP="00504C86">
      <w:pPr>
        <w:keepNext/>
        <w:keepLines/>
        <w:spacing w:after="224"/>
        <w:ind w:left="4080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Словарный диктант</w:t>
      </w:r>
    </w:p>
    <w:p w:rsidR="006B1D7B" w:rsidRPr="005E673E" w:rsidRDefault="006B1D7B" w:rsidP="00504C86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словарные диктанты включены слова с непроверяемым написанием. Эти слова оп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ределены программой каждого класса и внесены в орфографические словарики учебников.</w:t>
      </w:r>
    </w:p>
    <w:p w:rsidR="006B1D7B" w:rsidRPr="005E673E" w:rsidRDefault="006B1D7B" w:rsidP="00504C86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Количество слов в словарном диктанте не должно превышать в 3 классе 12 слов.</w:t>
      </w:r>
    </w:p>
    <w:p w:rsidR="007626D0" w:rsidRDefault="007626D0" w:rsidP="00504C86">
      <w:pPr>
        <w:ind w:left="20" w:firstLine="5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6B1D7B" w:rsidRPr="005E673E" w:rsidRDefault="006B1D7B" w:rsidP="00504C86">
      <w:pPr>
        <w:ind w:left="20" w:firstLine="5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словарного диктанта: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за работу без ошибок;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работу, в которой одна ошибка;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работу, в которой две ошибки;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за работу, в которой три ошибки.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за работу, в которой четыре ошибки;</w:t>
      </w:r>
    </w:p>
    <w:p w:rsidR="006B1D7B" w:rsidRPr="005E673E" w:rsidRDefault="006B1D7B" w:rsidP="00504C86">
      <w:pPr>
        <w:keepNext/>
        <w:keepLines/>
        <w:spacing w:after="241"/>
        <w:ind w:left="3540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Комплексная итоговая работа</w:t>
      </w:r>
    </w:p>
    <w:p w:rsidR="006B1D7B" w:rsidRPr="005E673E" w:rsidRDefault="006B1D7B" w:rsidP="00504C86">
      <w:pPr>
        <w:widowControl w:val="0"/>
        <w:spacing w:after="0"/>
        <w:ind w:lef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В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комплексных итоговых работах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используются три типа заданий:</w:t>
      </w:r>
    </w:p>
    <w:p w:rsidR="007626D0" w:rsidRPr="007626D0" w:rsidRDefault="006B1D7B" w:rsidP="00504C86">
      <w:pPr>
        <w:widowControl w:val="0"/>
        <w:numPr>
          <w:ilvl w:val="0"/>
          <w:numId w:val="28"/>
        </w:numPr>
        <w:tabs>
          <w:tab w:val="left" w:pos="7646"/>
          <w:tab w:val="center" w:pos="8472"/>
          <w:tab w:val="right" w:pos="9642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с выбором ответа, к каждому из которых предлагается четыре или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ab/>
        <w:t xml:space="preserve"> пять </w:t>
      </w:r>
    </w:p>
    <w:p w:rsidR="006B1D7B" w:rsidRPr="005E673E" w:rsidRDefault="006B1D7B" w:rsidP="007626D0">
      <w:pPr>
        <w:widowControl w:val="0"/>
        <w:tabs>
          <w:tab w:val="left" w:pos="7646"/>
          <w:tab w:val="center" w:pos="8472"/>
          <w:tab w:val="right" w:pos="9642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вариантов ответа, из которых два или три являются правильными;</w:t>
      </w:r>
    </w:p>
    <w:p w:rsidR="006B1D7B" w:rsidRPr="005E673E" w:rsidRDefault="006B1D7B" w:rsidP="00504C86">
      <w:pPr>
        <w:widowControl w:val="0"/>
        <w:numPr>
          <w:ilvl w:val="0"/>
          <w:numId w:val="28"/>
        </w:numPr>
        <w:spacing w:after="0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с кратким ответом, требующие определения последовательности вписыва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букв и слов, записи ответа в несколько слов;</w:t>
      </w:r>
    </w:p>
    <w:p w:rsidR="006B1D7B" w:rsidRPr="005E673E" w:rsidRDefault="006B1D7B" w:rsidP="00504C86">
      <w:pPr>
        <w:widowControl w:val="0"/>
        <w:numPr>
          <w:ilvl w:val="0"/>
          <w:numId w:val="28"/>
        </w:numPr>
        <w:tabs>
          <w:tab w:val="left" w:pos="7675"/>
          <w:tab w:val="center" w:pos="8702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задания с развёрнутым ответом, в которых необходимо либо записать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ab/>
        <w:t>несколько</w:t>
      </w:r>
    </w:p>
    <w:p w:rsidR="006B1D7B" w:rsidRPr="005E673E" w:rsidRDefault="006B1D7B" w:rsidP="00504C86">
      <w:pPr>
        <w:widowControl w:val="0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групп слов, либо написать небольшой текст.</w:t>
      </w:r>
    </w:p>
    <w:p w:rsidR="006B1D7B" w:rsidRPr="005E673E" w:rsidRDefault="006B1D7B" w:rsidP="00504C86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выполнение комплексной итоговой работы отводится один урок. Каждый ученик по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лучает бланк с текстом контрольной работы, в котором отмечает или записывает ответы к заданиям.</w:t>
      </w:r>
    </w:p>
    <w:p w:rsidR="006B1D7B" w:rsidRPr="005E673E" w:rsidRDefault="006B1D7B" w:rsidP="00504C86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каждое выполненное задание ученик получает один или два балла. Подробные ре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комендации по оценке заданий даются после каждой комплексной контрольной работы.</w:t>
      </w:r>
    </w:p>
    <w:p w:rsidR="006B1D7B" w:rsidRPr="005E673E" w:rsidRDefault="006B1D7B" w:rsidP="00504C86">
      <w:pPr>
        <w:widowControl w:val="0"/>
        <w:spacing w:after="0"/>
        <w:ind w:left="20" w:firstLine="56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Выставляется отдельная отметка за выполнение базовых заданий: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ученик набрал 16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набрал 14-15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набрал 13-12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набрал менее 11-10 баллов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ученик набрал 9-8 баллов;</w:t>
      </w:r>
    </w:p>
    <w:p w:rsidR="006B1D7B" w:rsidRPr="005E673E" w:rsidRDefault="006B1D7B" w:rsidP="00504C86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ученик набрал менее 8 баллов.</w:t>
      </w:r>
    </w:p>
    <w:p w:rsidR="006B1D7B" w:rsidRPr="005E673E" w:rsidRDefault="006B1D7B" w:rsidP="00504C86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повышенного уровня сложности (помеченные звёздочкой) оцениваются дополни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тельной положительной отметкой только в том случае, если ученик справился с заданием; ор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фографические ошибки исправляются, но при выставлении отметки не учитываются.</w:t>
      </w:r>
    </w:p>
    <w:p w:rsidR="006B1D7B" w:rsidRPr="005E673E" w:rsidRDefault="006B1D7B" w:rsidP="00504C86">
      <w:pP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Необходимо помнить, что творческая самостоятельная работа в первую очередь на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правлена на выявление личностных особенностей обучающихся; следовательно, не реко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мендуется оценивать творческие работы учеников отметкой с выставлением в журнал, од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нако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целесообразно размещать творческие работы учеников в портфеле индивидуальных достижений (портфолио).</w:t>
      </w:r>
    </w:p>
    <w:p w:rsidR="006B1D7B" w:rsidRPr="007626D0" w:rsidRDefault="006B1D7B" w:rsidP="00762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6D0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1007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5953"/>
        <w:gridCol w:w="3101"/>
      </w:tblGrid>
      <w:tr w:rsidR="00252BCD" w:rsidRPr="005E673E" w:rsidTr="007626D0">
        <w:trPr>
          <w:trHeight w:val="294"/>
        </w:trPr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курса русского языка во 2 классе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52BCD" w:rsidRPr="005E673E" w:rsidTr="007626D0">
        <w:trPr>
          <w:trHeight w:val="31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(формирование навыков грамотного письма)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D62709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D62709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52BCD" w:rsidRPr="005E673E" w:rsidTr="007626D0">
        <w:trPr>
          <w:trHeight w:val="29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F6167" w:rsidRPr="005E6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252BCD" w:rsidRPr="005E673E" w:rsidTr="007626D0">
        <w:trPr>
          <w:trHeight w:val="280"/>
        </w:trPr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BCD" w:rsidRPr="005E673E" w:rsidRDefault="00252BCD" w:rsidP="00504C8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5CCD" w:rsidRPr="005E673E" w:rsidRDefault="00BD5CCD" w:rsidP="00504C86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1D7B" w:rsidRPr="005E673E" w:rsidRDefault="006B1D7B" w:rsidP="00504C86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:rsidR="006B1D7B" w:rsidRPr="005E673E" w:rsidRDefault="006B1D7B" w:rsidP="00504C86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sz w:val="24"/>
          <w:szCs w:val="24"/>
        </w:rPr>
        <w:t xml:space="preserve">Тематический план проведения контрольных </w:t>
      </w:r>
      <w:r w:rsidR="00504C86" w:rsidRPr="005E673E">
        <w:rPr>
          <w:rFonts w:ascii="Times New Roman" w:eastAsia="Arial" w:hAnsi="Times New Roman" w:cs="Times New Roman"/>
          <w:b/>
          <w:sz w:val="24"/>
          <w:szCs w:val="24"/>
        </w:rPr>
        <w:t xml:space="preserve">и проверочных </w:t>
      </w:r>
      <w:r w:rsidRPr="005E673E">
        <w:rPr>
          <w:rFonts w:ascii="Times New Roman" w:eastAsia="Arial" w:hAnsi="Times New Roman" w:cs="Times New Roman"/>
          <w:b/>
          <w:sz w:val="24"/>
          <w:szCs w:val="24"/>
        </w:rPr>
        <w:t>работ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252BCD" w:rsidRPr="005E673E" w:rsidTr="007626D0">
        <w:trPr>
          <w:trHeight w:hRule="exact" w:val="1114"/>
        </w:trPr>
        <w:tc>
          <w:tcPr>
            <w:tcW w:w="4786" w:type="dxa"/>
          </w:tcPr>
          <w:p w:rsidR="00401D0A" w:rsidRPr="005E673E" w:rsidRDefault="00252BCD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Контрольные работы к урокам бло</w:t>
            </w: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«Как устроен наш язык»</w:t>
            </w:r>
            <w:r w:rsidR="00401D0A"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и</w:t>
            </w:r>
          </w:p>
          <w:p w:rsidR="00252BCD" w:rsidRPr="005E673E" w:rsidRDefault="00252BCD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252BCD" w:rsidRPr="005E673E" w:rsidRDefault="00401D0A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Контрольные работы к урокам бло</w:t>
            </w: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«Правописание»</w:t>
            </w:r>
          </w:p>
        </w:tc>
      </w:tr>
      <w:tr w:rsidR="00252BCD" w:rsidRPr="005E673E" w:rsidTr="007626D0">
        <w:trPr>
          <w:trHeight w:hRule="exact" w:val="4391"/>
        </w:trPr>
        <w:tc>
          <w:tcPr>
            <w:tcW w:w="4786" w:type="dxa"/>
          </w:tcPr>
          <w:p w:rsidR="00252BCD" w:rsidRPr="005E673E" w:rsidRDefault="00401D0A" w:rsidP="00504C86">
            <w:pPr>
              <w:widowControl w:val="0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  <w:r w:rsidR="007E20B8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(диагностическая)</w:t>
            </w:r>
          </w:p>
          <w:p w:rsidR="00401D0A" w:rsidRPr="005E673E" w:rsidRDefault="00401D0A" w:rsidP="00504C86">
            <w:pPr>
              <w:widowControl w:val="0"/>
              <w:spacing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остаточных знаний второклассников после длительного перерыва в обучении.</w:t>
            </w:r>
          </w:p>
          <w:p w:rsidR="00401D0A" w:rsidRPr="005E673E" w:rsidRDefault="009C672E" w:rsidP="00504C86">
            <w:pPr>
              <w:widowControl w:val="0"/>
              <w:spacing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звуковой облик слова.</w:t>
            </w:r>
          </w:p>
          <w:p w:rsidR="007E20B8" w:rsidRPr="005E673E" w:rsidRDefault="007E20B8" w:rsidP="00504C86">
            <w:pPr>
              <w:widowControl w:val="0"/>
              <w:spacing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20B8" w:rsidRPr="005E673E" w:rsidRDefault="007E20B8" w:rsidP="00504C86">
            <w:pPr>
              <w:widowControl w:val="0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1ю четверть</w:t>
            </w:r>
          </w:p>
          <w:p w:rsidR="007E20B8" w:rsidRPr="005E673E" w:rsidRDefault="007E20B8" w:rsidP="00504C86">
            <w:pPr>
              <w:widowControl w:val="0"/>
              <w:spacing w:line="276" w:lineRule="auto"/>
              <w:ind w:left="12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освоения программного материала по темам: «Фонетика», «Слово и предложение», «Слова измененяемые и неизменяемые», «Окончание».</w:t>
            </w:r>
          </w:p>
        </w:tc>
        <w:tc>
          <w:tcPr>
            <w:tcW w:w="5103" w:type="dxa"/>
          </w:tcPr>
          <w:p w:rsidR="00252BCD" w:rsidRPr="005E673E" w:rsidRDefault="00252BCD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Текущий </w:t>
            </w:r>
            <w:r w:rsidR="00401D0A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проверочный диктант</w:t>
            </w:r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теме: «Правописание сочетаний </w:t>
            </w:r>
            <w:proofErr w:type="spellStart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</w:t>
            </w:r>
            <w:proofErr w:type="spellStart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="00401D0A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перенос слова».</w:t>
            </w:r>
          </w:p>
          <w:p w:rsidR="00B357B6" w:rsidRPr="005E673E" w:rsidRDefault="00B357B6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401D0A" w:rsidRPr="005E673E" w:rsidRDefault="00252BCD" w:rsidP="00504C86">
            <w:pPr>
              <w:widowControl w:val="0"/>
              <w:spacing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Списывание </w:t>
            </w:r>
          </w:p>
          <w:p w:rsidR="00252BCD" w:rsidRPr="005E673E" w:rsidRDefault="00401D0A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слово и предложение. Умение классифицировать слова и предложения</w:t>
            </w:r>
            <w:r w:rsidR="00252BCD"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7E20B8" w:rsidRPr="005E673E" w:rsidRDefault="007E20B8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357B6" w:rsidRPr="005E673E" w:rsidRDefault="00401D0A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Контрольный словарный диктант: </w:t>
            </w:r>
          </w:p>
          <w:p w:rsidR="00401D0A" w:rsidRPr="005E673E" w:rsidRDefault="00401D0A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Безударные гласные в </w:t>
            </w:r>
            <w:proofErr w:type="gramStart"/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</w:t>
            </w:r>
            <w:proofErr w:type="gramEnd"/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проверяемые  и не проверяемые ударением.</w:t>
            </w:r>
          </w:p>
          <w:p w:rsidR="00252BCD" w:rsidRPr="005E673E" w:rsidRDefault="00252BCD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52BCD" w:rsidRPr="005E673E" w:rsidRDefault="00252BCD" w:rsidP="00504C86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52BCD" w:rsidRPr="005E673E" w:rsidTr="007626D0">
        <w:trPr>
          <w:trHeight w:hRule="exact" w:val="3225"/>
        </w:trPr>
        <w:tc>
          <w:tcPr>
            <w:tcW w:w="4786" w:type="dxa"/>
          </w:tcPr>
          <w:p w:rsidR="00906C6F" w:rsidRPr="005E673E" w:rsidRDefault="009C672E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Текущий п</w:t>
            </w: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роверочный диктант</w:t>
            </w: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«правописание согласных в </w:t>
            </w:r>
            <w:proofErr w:type="gramStart"/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672E" w:rsidRPr="005E673E" w:rsidRDefault="00252BCD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Итоговая контрольная работа за первое полугодие 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освоения программного материала по изученным темам</w:t>
            </w: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252BCD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Задание: Основа слова. Графическая работа. Правописание суффиксов </w:t>
            </w:r>
            <w:proofErr w:type="spell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ёнок</w:t>
            </w:r>
            <w:proofErr w:type="spell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; </w:t>
            </w:r>
            <w:proofErr w:type="gram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proofErr w:type="gram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нок</w:t>
            </w:r>
            <w:proofErr w:type="spell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2BCD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Контрольное списывание.</w:t>
            </w:r>
            <w:r w:rsidR="00252BCD"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Тема списывания совпадает с темой текущего дик</w:t>
            </w:r>
            <w:r w:rsidR="00252BCD"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танта.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357B6" w:rsidRPr="005E673E" w:rsidRDefault="009C672E" w:rsidP="00504C8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Контрольный диктант.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все изученные правила. Умение демонстрировать правильное использование способов словообразования.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252BCD" w:rsidRPr="005E673E" w:rsidRDefault="00BD5CCD" w:rsidP="00BD5CCD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Текущая к</w:t>
            </w:r>
            <w:r w:rsidR="009C672E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онтрольная работа</w:t>
            </w:r>
            <w:r w:rsidR="009C672E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Учимся писать приставки</w:t>
            </w:r>
          </w:p>
        </w:tc>
      </w:tr>
      <w:tr w:rsidR="00252BCD" w:rsidRPr="005E673E" w:rsidTr="007626D0">
        <w:trPr>
          <w:trHeight w:hRule="exact" w:val="2994"/>
        </w:trPr>
        <w:tc>
          <w:tcPr>
            <w:tcW w:w="4786" w:type="dxa"/>
          </w:tcPr>
          <w:p w:rsidR="00252BCD" w:rsidRPr="005E673E" w:rsidRDefault="00252BCD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Текущая контрольная работа</w:t>
            </w:r>
          </w:p>
          <w:p w:rsidR="00385E78" w:rsidRPr="005E673E" w:rsidRDefault="00385E78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Диктант с грамматическим заданием:</w:t>
            </w:r>
          </w:p>
          <w:p w:rsidR="00252BCD" w:rsidRPr="005E673E" w:rsidRDefault="00385E78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Проверяемые и непроверяемые безударные гласные в </w:t>
            </w:r>
            <w:proofErr w:type="gram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корне слова</w:t>
            </w:r>
            <w:proofErr w:type="gram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, правописание суффиксов, знаки препинания в конце предложения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385E78" w:rsidRPr="005E673E" w:rsidRDefault="009C672E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</w:t>
            </w:r>
            <w:r w:rsidR="00BD5CCD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385E78"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Задание: Фонетический разбор</w:t>
            </w:r>
          </w:p>
          <w:p w:rsidR="009C672E" w:rsidRPr="005E673E" w:rsidRDefault="009C672E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Повторяем правописание частей слова. </w:t>
            </w:r>
          </w:p>
          <w:p w:rsidR="00252BCD" w:rsidRPr="005E673E" w:rsidRDefault="00252BCD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2BCD" w:rsidRPr="005E673E" w:rsidRDefault="00385E78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Контрольное с</w:t>
            </w:r>
            <w:r w:rsidR="00252BCD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писывание</w:t>
            </w:r>
          </w:p>
          <w:p w:rsidR="00252BCD" w:rsidRPr="005E673E" w:rsidRDefault="00252BCD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списывания совпадает с те</w:t>
            </w: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мой текущего диктанта.</w:t>
            </w:r>
          </w:p>
          <w:p w:rsidR="00B357B6" w:rsidRPr="005E673E" w:rsidRDefault="00B357B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252BCD" w:rsidRPr="005E673E" w:rsidRDefault="00385E78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Контрольный словарный </w:t>
            </w:r>
            <w:r w:rsidR="00252BCD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диктант </w:t>
            </w:r>
          </w:p>
          <w:p w:rsidR="00385E78" w:rsidRPr="005E673E" w:rsidRDefault="00385E78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Слова, изученные в 3й четверти</w:t>
            </w:r>
          </w:p>
        </w:tc>
      </w:tr>
      <w:tr w:rsidR="00252BCD" w:rsidRPr="005E673E" w:rsidTr="007626D0">
        <w:trPr>
          <w:trHeight w:hRule="exact" w:val="5120"/>
        </w:trPr>
        <w:tc>
          <w:tcPr>
            <w:tcW w:w="4786" w:type="dxa"/>
          </w:tcPr>
          <w:p w:rsidR="009C672E" w:rsidRPr="005E673E" w:rsidRDefault="00BD5CCD" w:rsidP="00504C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 к</w:t>
            </w:r>
            <w:r w:rsidR="009C672E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онтрольный диктант.</w:t>
            </w:r>
            <w:r w:rsidR="009C672E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Повторяем правописание частей слова.</w:t>
            </w:r>
          </w:p>
          <w:p w:rsidR="009C672E" w:rsidRPr="005E673E" w:rsidRDefault="00BD5CCD" w:rsidP="00504C86">
            <w:pPr>
              <w:widowControl w:val="0"/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Текущая п</w:t>
            </w:r>
            <w:r w:rsidR="009C672E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роверочная работа по темам</w:t>
            </w:r>
            <w:r w:rsidR="009C672E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«Состав слова». «Приставки". «Образование слов»</w:t>
            </w:r>
          </w:p>
          <w:p w:rsidR="00385E78" w:rsidRPr="005E673E" w:rsidRDefault="00401D0A" w:rsidP="00504C86">
            <w:pPr>
              <w:widowControl w:val="0"/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Итоговая контрольная работа</w:t>
            </w: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504C86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r w:rsidR="00385E78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Контрольный диктант с грамматическим заданием</w:t>
            </w:r>
            <w:r w:rsidR="00504C86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)</w:t>
            </w:r>
            <w:r w:rsidR="00385E78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:</w:t>
            </w:r>
          </w:p>
          <w:p w:rsidR="00385E78" w:rsidRPr="005E673E" w:rsidRDefault="00385E78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Проверяемые и непроверяемые безударные гласные в </w:t>
            </w:r>
            <w:proofErr w:type="gram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корне слова</w:t>
            </w:r>
            <w:proofErr w:type="gram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, правописание приставок, парные по звонкости/глухости согласные в конце и середине слов, знаки препинания в конце предложения</w:t>
            </w:r>
          </w:p>
          <w:p w:rsidR="00385E78" w:rsidRPr="005E673E" w:rsidRDefault="00385E78" w:rsidP="00504C86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Задание: Разбор слова по составу.</w:t>
            </w:r>
          </w:p>
          <w:p w:rsidR="00252BCD" w:rsidRPr="005E673E" w:rsidRDefault="00252BCD" w:rsidP="00504C86">
            <w:pPr>
              <w:widowControl w:val="0"/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04C86" w:rsidRPr="005E673E" w:rsidRDefault="00BD5CCD" w:rsidP="00504C86">
            <w:pPr>
              <w:widowControl w:val="0"/>
              <w:spacing w:line="276" w:lineRule="auto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 п</w:t>
            </w:r>
            <w:r w:rsidR="00504C86" w:rsidRPr="005E6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роверочный диктант</w:t>
            </w:r>
            <w:r w:rsidR="00504C86" w:rsidRPr="005E6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«Правописание разделительных знаков Ъ и Ь, приставок и предлогов»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Контрольный словарный диктант: </w:t>
            </w:r>
            <w:r w:rsidRPr="005E673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Словарные слова, изученные во 2-м </w:t>
            </w:r>
            <w:proofErr w:type="spellStart"/>
            <w:r w:rsidRPr="005E673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класссе</w:t>
            </w:r>
            <w:proofErr w:type="spellEnd"/>
            <w:r w:rsidRPr="005E673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Контрольный диктант: </w:t>
            </w:r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Диагностика </w:t>
            </w:r>
            <w:proofErr w:type="spellStart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обученности</w:t>
            </w:r>
            <w:proofErr w:type="spellEnd"/>
            <w:r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 2 класса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504C86" w:rsidRPr="005E673E" w:rsidRDefault="00401D0A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Комплексная диагностическая работа:</w:t>
            </w:r>
            <w:r w:rsidR="00504C86"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504C86" w:rsidRPr="005E673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Орфограммы, изученные во 2-м  классе.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Контрольное списывание: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E673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Умение показать навыки в письме, внимательности и умении применить</w:t>
            </w:r>
            <w:r w:rsidRPr="005E673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5E673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навыки самоконтроля</w:t>
            </w:r>
          </w:p>
          <w:p w:rsidR="00504C86" w:rsidRPr="005E673E" w:rsidRDefault="00504C86" w:rsidP="00504C86">
            <w:pPr>
              <w:widowControl w:val="0"/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252BCD" w:rsidRPr="005E673E" w:rsidRDefault="00252BCD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401D0A" w:rsidRPr="005E673E" w:rsidRDefault="00401D0A" w:rsidP="00504C86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</w:tr>
    </w:tbl>
    <w:p w:rsidR="00BD5CCD" w:rsidRPr="005E673E" w:rsidRDefault="00BD5CCD" w:rsidP="007626D0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6B1D7B" w:rsidRPr="007626D0" w:rsidRDefault="006B1D7B" w:rsidP="007626D0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26D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Содержание программы (170 часов)</w:t>
      </w:r>
    </w:p>
    <w:p w:rsidR="006B1D7B" w:rsidRPr="005E673E" w:rsidRDefault="006B1D7B" w:rsidP="007626D0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  <w:r w:rsidRPr="005E673E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 xml:space="preserve">Как </w:t>
      </w:r>
      <w:r w:rsidRPr="005E673E">
        <w:rPr>
          <w:rFonts w:ascii="Times New Roman" w:eastAsia="Arial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 xml:space="preserve">устроен </w:t>
      </w:r>
      <w:r w:rsidRPr="005E673E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наш язык (основы лингвистических знаний) (65 ч)</w:t>
      </w:r>
    </w:p>
    <w:p w:rsidR="006B1D7B" w:rsidRPr="005E673E" w:rsidRDefault="006B1D7B" w:rsidP="007626D0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1.Фонетика.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Повторение изученного в 1 класс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 основе введения фонетическо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го анализа слова (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9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ч).</w:t>
      </w:r>
    </w:p>
    <w:p w:rsidR="006B1D7B" w:rsidRPr="005E673E" w:rsidRDefault="006B1D7B" w:rsidP="007626D0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2.</w:t>
      </w:r>
      <w:r w:rsidR="0035335E"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лов</w:t>
      </w:r>
      <w:r w:rsidR="0035335E"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о и предложение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Повторение изученного в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1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классе на основе введения разбора сло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 по составу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, характеристика предложения по цели высказывания и эмоциональной окраске.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(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6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ч).</w:t>
      </w:r>
    </w:p>
    <w:p w:rsidR="006B1D7B" w:rsidRPr="005E673E" w:rsidRDefault="006B1D7B" w:rsidP="007626D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3. С</w:t>
      </w:r>
      <w:r w:rsidR="0035335E"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остав слова.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35335E"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20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 xml:space="preserve"> ч)</w:t>
      </w:r>
    </w:p>
    <w:p w:rsidR="006B1D7B" w:rsidRDefault="0035335E" w:rsidP="007626D0">
      <w:pPr>
        <w:widowControl w:val="0"/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Морфемы: окончание, основа, суффикс, приставка, корень слов.</w:t>
      </w:r>
    </w:p>
    <w:p w:rsidR="007626D0" w:rsidRPr="005E673E" w:rsidRDefault="007626D0" w:rsidP="007626D0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1D7B" w:rsidRPr="005E673E" w:rsidRDefault="006B1D7B" w:rsidP="007626D0">
      <w:pPr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4. </w:t>
      </w:r>
      <w:r w:rsidR="0035335E"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Лексика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35335E"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22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 xml:space="preserve"> ч)</w:t>
      </w:r>
    </w:p>
    <w:p w:rsidR="00F54016" w:rsidRPr="005E673E" w:rsidRDefault="00F54016" w:rsidP="007626D0">
      <w:pPr>
        <w:widowControl w:val="0"/>
        <w:spacing w:after="3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многозначные слова, синонимы, ан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тонимы, омонимы, заимствованные слова, устаревшие слова и новые слова, фразеологизмы.</w:t>
      </w:r>
    </w:p>
    <w:p w:rsidR="006B1D7B" w:rsidRPr="005E673E" w:rsidRDefault="006B1D7B" w:rsidP="007626D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5. Правописание (формирование навыков грамотного письма) 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D62709"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61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 xml:space="preserve"> ч)</w:t>
      </w:r>
    </w:p>
    <w:p w:rsidR="006B1D7B" w:rsidRPr="005E673E" w:rsidRDefault="006B1D7B" w:rsidP="007626D0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Повторение правил правописания, изученных во 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классе.</w:t>
      </w:r>
    </w:p>
    <w:p w:rsidR="006B1D7B" w:rsidRPr="005E673E" w:rsidRDefault="006B1D7B" w:rsidP="007626D0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E673E">
        <w:rPr>
          <w:rFonts w:ascii="Times New Roman" w:eastAsia="Calibri" w:hAnsi="Times New Roman" w:cs="Times New Roman"/>
          <w:i/>
          <w:sz w:val="24"/>
          <w:szCs w:val="24"/>
        </w:rPr>
        <w:t>Правописание суффиксов</w:t>
      </w:r>
      <w:r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, </w:t>
      </w:r>
      <w:r w:rsidRPr="005E673E">
        <w:rPr>
          <w:rFonts w:ascii="Times New Roman" w:eastAsia="Calibri" w:hAnsi="Times New Roman" w:cs="Times New Roman"/>
          <w:i/>
          <w:sz w:val="24"/>
          <w:szCs w:val="24"/>
        </w:rPr>
        <w:t>сочетаний</w:t>
      </w:r>
      <w:r w:rsidR="0035335E"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,  </w:t>
      </w:r>
      <w:r w:rsidR="0035335E" w:rsidRPr="005E673E">
        <w:rPr>
          <w:rFonts w:ascii="Times New Roman" w:eastAsia="Arial" w:hAnsi="Times New Roman" w:cs="Times New Roman"/>
          <w:bCs/>
          <w:i/>
          <w:iCs/>
          <w:color w:val="000000"/>
          <w:sz w:val="24"/>
          <w:szCs w:val="24"/>
          <w:lang w:eastAsia="ru-RU" w:bidi="ru-RU"/>
        </w:rPr>
        <w:t xml:space="preserve">правописание приставок, безударные гласные в </w:t>
      </w:r>
      <w:proofErr w:type="gramStart"/>
      <w:r w:rsidR="0035335E" w:rsidRPr="005E673E">
        <w:rPr>
          <w:rFonts w:ascii="Times New Roman" w:eastAsia="Arial" w:hAnsi="Times New Roman" w:cs="Times New Roman"/>
          <w:bCs/>
          <w:i/>
          <w:iCs/>
          <w:color w:val="000000"/>
          <w:sz w:val="24"/>
          <w:szCs w:val="24"/>
          <w:lang w:eastAsia="ru-RU" w:bidi="ru-RU"/>
        </w:rPr>
        <w:t>корне слова</w:t>
      </w:r>
      <w:proofErr w:type="gramEnd"/>
      <w:r w:rsidR="0035335E" w:rsidRPr="005E673E">
        <w:rPr>
          <w:rFonts w:ascii="Times New Roman" w:eastAsia="Arial" w:hAnsi="Times New Roman" w:cs="Times New Roman"/>
          <w:bCs/>
          <w:i/>
          <w:iCs/>
          <w:color w:val="000000"/>
          <w:sz w:val="24"/>
          <w:szCs w:val="24"/>
          <w:lang w:eastAsia="ru-RU" w:bidi="ru-RU"/>
        </w:rPr>
        <w:t>, проверяемые и непроверяемые ударением.</w:t>
      </w:r>
    </w:p>
    <w:p w:rsidR="006B1D7B" w:rsidRPr="005E673E" w:rsidRDefault="006B1D7B" w:rsidP="007626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 xml:space="preserve">6. Развитие речи 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(3</w:t>
      </w:r>
      <w:r w:rsidR="0035335E"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4</w:t>
      </w: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 xml:space="preserve"> ч)</w:t>
      </w:r>
    </w:p>
    <w:p w:rsidR="006B1D7B" w:rsidRPr="005E673E" w:rsidRDefault="006B1D7B" w:rsidP="007626D0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Продолжение работы над структурой текста, начатой во 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классе: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озаглавливание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стов, 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слушание и чтение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текстов по заданным заглавиям; корректирование текстов с нарушенным порядком предложений и абзацев; составление плана текста, 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создание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текста по заданному плану. Определение типов текстов - повествование, описание, рассуждение</w:t>
      </w:r>
      <w:r w:rsidR="0035335E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</w:p>
    <w:p w:rsidR="006B1D7B" w:rsidRPr="005E673E" w:rsidRDefault="006B1D7B" w:rsidP="007626D0">
      <w:pPr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Знакомство с жанрами письма</w:t>
      </w:r>
      <w:r w:rsidR="009C11C1"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, объявления и</w:t>
      </w:r>
      <w:r w:rsidRPr="005E673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поздравительной открытки.</w:t>
      </w:r>
    </w:p>
    <w:p w:rsidR="006B1D7B" w:rsidRPr="005E673E" w:rsidRDefault="009C11C1" w:rsidP="007626D0">
      <w:pPr>
        <w:widowControl w:val="0"/>
        <w:spacing w:after="3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</w:t>
      </w:r>
      <w:r w:rsidR="006B1D7B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едактирование заданных текстов, развитие правиль</w:t>
      </w:r>
      <w:r w:rsidR="006B1D7B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ности, богатства и выразительности речи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 помощью наблюдения за выразительными средствами языка, используемыми авторами</w:t>
      </w:r>
      <w:r w:rsidR="006B1D7B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(с опорой на материал раздела «Лек</w:t>
      </w:r>
      <w:r w:rsidR="006B1D7B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сика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»)</w:t>
      </w:r>
    </w:p>
    <w:p w:rsidR="007626D0" w:rsidRPr="0047452D" w:rsidRDefault="007626D0" w:rsidP="007626D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7626D0" w:rsidRPr="00D73A62" w:rsidRDefault="007626D0" w:rsidP="007626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6B1D7B" w:rsidRPr="005E673E" w:rsidRDefault="006B1D7B" w:rsidP="00504C86">
      <w:pPr>
        <w:ind w:left="540" w:right="2320" w:firstLine="1780"/>
        <w:jc w:val="center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Требования к уровню подготовки учащихся</w:t>
      </w:r>
    </w:p>
    <w:p w:rsidR="006B1D7B" w:rsidRPr="005E673E" w:rsidRDefault="006B1D7B" w:rsidP="00504C86">
      <w:pPr>
        <w:ind w:right="2320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Ученик научится:</w:t>
      </w:r>
    </w:p>
    <w:p w:rsidR="00D62709" w:rsidRPr="005E673E" w:rsidRDefault="00D62709" w:rsidP="00504C86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673E">
        <w:rPr>
          <w:rFonts w:ascii="Times New Roman" w:hAnsi="Times New Roman" w:cs="Times New Roman"/>
          <w:b/>
          <w:bCs/>
          <w:sz w:val="24"/>
          <w:szCs w:val="24"/>
        </w:rPr>
        <w:t>различать, сравнивать, кратко характеризовать</w:t>
      </w:r>
      <w:r w:rsidRPr="005E673E">
        <w:rPr>
          <w:rFonts w:ascii="Times New Roman" w:hAnsi="Times New Roman" w:cs="Times New Roman"/>
          <w:b/>
          <w:sz w:val="24"/>
          <w:szCs w:val="24"/>
        </w:rPr>
        <w:t>: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парные и непарные по твердости – мягкости согласные звуки, парные и непарные по звонкости – глухости согласные звуки;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изменяемые и неизменяемые слова;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формы слова и однокоренные слова;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однокоренные слова и синонимы, однокоренные слова и слова с омонимичными корнями;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предложения по цели высказывания;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предложения с восклицательной и невосклицательной интонацией; </w:t>
      </w:r>
      <w:r w:rsidRPr="005E673E">
        <w:rPr>
          <w:rFonts w:ascii="Times New Roman" w:hAnsi="Times New Roman" w:cs="Times New Roman"/>
          <w:bCs/>
          <w:sz w:val="24"/>
          <w:szCs w:val="24"/>
        </w:rPr>
        <w:t>выделять, находить</w:t>
      </w:r>
      <w:r w:rsidRPr="005E673E">
        <w:rPr>
          <w:rFonts w:ascii="Times New Roman" w:hAnsi="Times New Roman" w:cs="Times New Roman"/>
          <w:sz w:val="24"/>
          <w:szCs w:val="24"/>
        </w:rPr>
        <w:t>: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в словах с однозначно выделяемыми морфемами окончание, корень, суффикс, приставку;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лексическое значение слова в толковом словаре;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основную мысль текста; </w:t>
      </w:r>
      <w:r w:rsidRPr="005E673E">
        <w:rPr>
          <w:rFonts w:ascii="Times New Roman" w:hAnsi="Times New Roman" w:cs="Times New Roman"/>
          <w:bCs/>
          <w:sz w:val="24"/>
          <w:szCs w:val="24"/>
        </w:rPr>
        <w:t>решать учебные и практические задачи</w:t>
      </w:r>
      <w:r w:rsidRPr="005E673E">
        <w:rPr>
          <w:rFonts w:ascii="Times New Roman" w:hAnsi="Times New Roman" w:cs="Times New Roman"/>
          <w:sz w:val="24"/>
          <w:szCs w:val="24"/>
        </w:rPr>
        <w:t>: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делить слова на слоги;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использовать алфавит при работе со словарями и справочниками;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подбирать однокоренные слова;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безошибочно списывать и писать под диктовку тексты объемом 45 - 60 слов;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lastRenderedPageBreak/>
        <w:t>подбирать заголовок к предложенному тексту, озаглавливать собственный текст;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исправлять деформированный текст (с нарушенным порядком следования частей); </w:t>
      </w:r>
    </w:p>
    <w:p w:rsidR="00D62709" w:rsidRPr="005E673E" w:rsidRDefault="00D62709" w:rsidP="00504C8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b/>
          <w:bCs/>
          <w:sz w:val="24"/>
          <w:szCs w:val="24"/>
        </w:rPr>
        <w:t>применять правила правописания</w:t>
      </w:r>
      <w:r w:rsidRPr="005E673E">
        <w:rPr>
          <w:rFonts w:ascii="Times New Roman" w:hAnsi="Times New Roman" w:cs="Times New Roman"/>
          <w:sz w:val="24"/>
          <w:szCs w:val="24"/>
        </w:rPr>
        <w:t>: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перенос слов;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проверяемые безударные гласные в корнях слов;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парные звонкие и глухие согласные в корнях слов;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непроизносимые согласные;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корнях слов (словарные слова, определенные программой);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разделительные твердый и мягкий знаки;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правописание приставок: </w:t>
      </w:r>
      <w:r w:rsidRPr="005E673E">
        <w:rPr>
          <w:rFonts w:ascii="Times New Roman" w:hAnsi="Times New Roman" w:cs="Times New Roman"/>
          <w:bCs/>
          <w:sz w:val="24"/>
          <w:szCs w:val="24"/>
        </w:rPr>
        <w:t>о</w:t>
      </w:r>
      <w:proofErr w:type="gramStart"/>
      <w:r w:rsidRPr="005E673E">
        <w:rPr>
          <w:rFonts w:ascii="Times New Roman" w:hAnsi="Times New Roman" w:cs="Times New Roman"/>
          <w:bCs/>
          <w:sz w:val="24"/>
          <w:szCs w:val="24"/>
        </w:rPr>
        <w:t>б-</w:t>
      </w:r>
      <w:proofErr w:type="gramEnd"/>
      <w:r w:rsidRPr="005E673E">
        <w:rPr>
          <w:rFonts w:ascii="Times New Roman" w:hAnsi="Times New Roman" w:cs="Times New Roman"/>
          <w:bCs/>
          <w:sz w:val="24"/>
          <w:szCs w:val="24"/>
        </w:rPr>
        <w:t>, от-, до-, по-, под-, про-; за-, на-, над-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раздельное написание предлогов с другими словами (кроме личных местоимений);</w:t>
      </w:r>
    </w:p>
    <w:p w:rsidR="00D62709" w:rsidRPr="005E673E" w:rsidRDefault="00D62709" w:rsidP="00504C86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673E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устанавливать значение суффиксов и приставок (в словах с однозначно выделяемыми морфемами);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определять способы образования слов (суффиксальный, приставочный, приставочно-суффиксальный);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различать однозначные и многозначные слова;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наблюдать за использованием в тексте слов в переносном значении и омонимов;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подбирать синонимы для устранения повторов в тексте;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подбирать антонимы для точной характеристики предметов при их сравнении;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наблюдать за использованием в текстах устаревших слов и фразеологизмов;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применять правило правописания суффиксов </w:t>
      </w:r>
      <w:proofErr w:type="spellStart"/>
      <w:r w:rsidRPr="005E673E">
        <w:rPr>
          <w:rFonts w:ascii="Times New Roman" w:hAnsi="Times New Roman" w:cs="Times New Roman"/>
          <w:sz w:val="24"/>
          <w:szCs w:val="24"/>
        </w:rPr>
        <w:t>имен</w:t>
      </w:r>
      <w:proofErr w:type="spellEnd"/>
      <w:r w:rsidRPr="005E673E">
        <w:rPr>
          <w:rFonts w:ascii="Times New Roman" w:hAnsi="Times New Roman" w:cs="Times New Roman"/>
          <w:sz w:val="24"/>
          <w:szCs w:val="24"/>
        </w:rPr>
        <w:t xml:space="preserve"> существительных: </w:t>
      </w:r>
      <w:r w:rsidRPr="005E673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онок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5E673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е</w:t>
      </w:r>
      <w:proofErr w:type="gramEnd"/>
      <w:r w:rsidRPr="005E673E">
        <w:rPr>
          <w:rFonts w:ascii="Times New Roman" w:hAnsi="Times New Roman" w:cs="Times New Roman"/>
          <w:bCs/>
          <w:sz w:val="24"/>
          <w:szCs w:val="24"/>
        </w:rPr>
        <w:t>нок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; 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; 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ек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; 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ик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; -ость</w:t>
      </w:r>
      <w:r w:rsidRPr="005E673E">
        <w:rPr>
          <w:rFonts w:ascii="Times New Roman" w:hAnsi="Times New Roman" w:cs="Times New Roman"/>
          <w:sz w:val="24"/>
          <w:szCs w:val="24"/>
        </w:rPr>
        <w:t>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 xml:space="preserve">применять правило правописания суффиксов </w:t>
      </w:r>
      <w:proofErr w:type="spellStart"/>
      <w:r w:rsidRPr="005E673E">
        <w:rPr>
          <w:rFonts w:ascii="Times New Roman" w:hAnsi="Times New Roman" w:cs="Times New Roman"/>
          <w:sz w:val="24"/>
          <w:szCs w:val="24"/>
        </w:rPr>
        <w:t>имен</w:t>
      </w:r>
      <w:proofErr w:type="spellEnd"/>
      <w:r w:rsidRPr="005E673E">
        <w:rPr>
          <w:rFonts w:ascii="Times New Roman" w:hAnsi="Times New Roman" w:cs="Times New Roman"/>
          <w:sz w:val="24"/>
          <w:szCs w:val="24"/>
        </w:rPr>
        <w:t xml:space="preserve"> прилагательных</w:t>
      </w:r>
      <w:r w:rsidRPr="005E673E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5E673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5E673E">
        <w:rPr>
          <w:rFonts w:ascii="Times New Roman" w:hAnsi="Times New Roman" w:cs="Times New Roman"/>
          <w:bCs/>
          <w:sz w:val="24"/>
          <w:szCs w:val="24"/>
        </w:rPr>
        <w:t>в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, -ев, -ив, -</w:t>
      </w:r>
      <w:proofErr w:type="spellStart"/>
      <w:r w:rsidRPr="005E673E">
        <w:rPr>
          <w:rFonts w:ascii="Times New Roman" w:hAnsi="Times New Roman" w:cs="Times New Roman"/>
          <w:bCs/>
          <w:sz w:val="24"/>
          <w:szCs w:val="24"/>
        </w:rPr>
        <w:t>чив</w:t>
      </w:r>
      <w:proofErr w:type="spellEnd"/>
      <w:r w:rsidRPr="005E673E">
        <w:rPr>
          <w:rFonts w:ascii="Times New Roman" w:hAnsi="Times New Roman" w:cs="Times New Roman"/>
          <w:bCs/>
          <w:sz w:val="24"/>
          <w:szCs w:val="24"/>
        </w:rPr>
        <w:t>, -лив</w:t>
      </w:r>
      <w:r w:rsidRPr="005E673E">
        <w:rPr>
          <w:rFonts w:ascii="Times New Roman" w:hAnsi="Times New Roman" w:cs="Times New Roman"/>
          <w:sz w:val="24"/>
          <w:szCs w:val="24"/>
        </w:rPr>
        <w:t>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подбирать примеры слов с определенной орфограммой;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определять по предложенным заголовкам содержание текста;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составлять план текста;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определять тип текста: повествование, описание, рассуждение;</w:t>
      </w:r>
    </w:p>
    <w:p w:rsidR="00D62709" w:rsidRPr="005E673E" w:rsidRDefault="00D62709" w:rsidP="00504C86">
      <w:pPr>
        <w:pStyle w:val="a8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673E">
        <w:rPr>
          <w:rFonts w:ascii="Times New Roman" w:hAnsi="Times New Roman" w:cs="Times New Roman"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D62709" w:rsidRPr="005E673E" w:rsidRDefault="00D62709" w:rsidP="00504C86">
      <w:pPr>
        <w:pStyle w:val="ParagraphStyle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5E673E">
        <w:rPr>
          <w:rFonts w:ascii="Times New Roman" w:hAnsi="Times New Roman" w:cs="Times New Roman"/>
        </w:rPr>
        <w:t>Программа обеспечивает достижение необходимых личностных и метапредметных результатов освоения курса, заложенных в ФГОС НОО.</w:t>
      </w:r>
    </w:p>
    <w:p w:rsidR="00247B72" w:rsidRPr="005E673E" w:rsidRDefault="00247B72" w:rsidP="00504C86">
      <w:pPr>
        <w:pStyle w:val="ParagraphStyle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5E673E">
        <w:rPr>
          <w:rFonts w:ascii="Times New Roman" w:hAnsi="Times New Roman" w:cs="Times New Roman"/>
        </w:rPr>
        <w:t>содержание текста;</w:t>
      </w:r>
    </w:p>
    <w:p w:rsidR="00247B72" w:rsidRPr="005E673E" w:rsidRDefault="00247B72" w:rsidP="00504C86">
      <w:pPr>
        <w:pStyle w:val="ParagraphStyle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5E673E">
        <w:rPr>
          <w:rFonts w:ascii="Times New Roman" w:hAnsi="Times New Roman" w:cs="Times New Roman"/>
        </w:rPr>
        <w:t>составлять план текста;</w:t>
      </w:r>
    </w:p>
    <w:p w:rsidR="00247B72" w:rsidRPr="005E673E" w:rsidRDefault="00247B72" w:rsidP="00504C86">
      <w:pPr>
        <w:pStyle w:val="ParagraphStyle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5E673E">
        <w:rPr>
          <w:rFonts w:ascii="Times New Roman" w:hAnsi="Times New Roman" w:cs="Times New Roman"/>
        </w:rPr>
        <w:t>определять тип текста: повествование, описание, рассуждение;</w:t>
      </w:r>
    </w:p>
    <w:p w:rsidR="00504C86" w:rsidRPr="005E673E" w:rsidRDefault="00247B72" w:rsidP="00504C86">
      <w:pPr>
        <w:pStyle w:val="ParagraphStyle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5E673E">
        <w:rPr>
          <w:rFonts w:ascii="Times New Roman" w:hAnsi="Times New Roman" w:cs="Times New Roman"/>
        </w:rPr>
        <w:t>соблюдать нормы современного русского литературного языка в собственной речи и оценивать соблюдение этих норм в речи собеседников (в объеме представленного в учебнике материала).</w:t>
      </w:r>
    </w:p>
    <w:p w:rsidR="00504C86" w:rsidRPr="005E673E" w:rsidRDefault="00504C86" w:rsidP="00BD5CCD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BD5CCD" w:rsidRPr="005E673E" w:rsidRDefault="00BD5CCD" w:rsidP="00BD5CCD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7626D0" w:rsidRDefault="007626D0" w:rsidP="00504C86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1D7B" w:rsidRPr="005E673E" w:rsidRDefault="006B1D7B" w:rsidP="00504C86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6B1D7B" w:rsidRPr="005E673E" w:rsidRDefault="006B1D7B" w:rsidP="00504C86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673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Программа обеспечена следующим учебно-методическим комплектом.</w:t>
      </w:r>
    </w:p>
    <w:p w:rsidR="006B1D7B" w:rsidRPr="005E673E" w:rsidRDefault="006B1D7B" w:rsidP="007626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Программа обеспечена следующим </w:t>
      </w:r>
      <w:r w:rsidRPr="005E673E">
        <w:rPr>
          <w:rFonts w:ascii="Times New Roman" w:eastAsia="Calibri" w:hAnsi="Times New Roman" w:cs="Times New Roman"/>
          <w:sz w:val="24"/>
          <w:szCs w:val="24"/>
        </w:rPr>
        <w:t>учебно-методическим комплектом:</w:t>
      </w:r>
    </w:p>
    <w:p w:rsidR="006B1D7B" w:rsidRPr="005E673E" w:rsidRDefault="006B1D7B" w:rsidP="007626D0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1.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Русский язык: </w:t>
      </w:r>
      <w:r w:rsidRPr="005E673E">
        <w:rPr>
          <w:rFonts w:ascii="Times New Roman" w:eastAsia="Arial" w:hAnsi="Times New Roman" w:cs="Times New Roman"/>
          <w:sz w:val="24"/>
          <w:szCs w:val="24"/>
        </w:rPr>
        <w:t xml:space="preserve">3 класс: учебник для учащихся общеобразовательных учреждений: в 2-х ч. Ч. 1, 2 / С.В. Иванов, А.О. Евдокимова, М.И. Кузнецова [и др.]. - 3-е изд.,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>-Граф, 20</w:t>
      </w:r>
      <w:r w:rsidR="00085F39">
        <w:rPr>
          <w:rFonts w:ascii="Times New Roman" w:eastAsia="Arial" w:hAnsi="Times New Roman" w:cs="Times New Roman"/>
          <w:sz w:val="24"/>
          <w:szCs w:val="24"/>
        </w:rPr>
        <w:t>21</w:t>
      </w:r>
      <w:r w:rsidRPr="005E673E">
        <w:rPr>
          <w:rFonts w:ascii="Times New Roman" w:eastAsia="Arial" w:hAnsi="Times New Roman" w:cs="Times New Roman"/>
          <w:sz w:val="24"/>
          <w:szCs w:val="24"/>
        </w:rPr>
        <w:t>. - 192 с.: ил. - (Начальная школа XXI века).</w:t>
      </w:r>
    </w:p>
    <w:p w:rsidR="006B1D7B" w:rsidRPr="005E673E" w:rsidRDefault="006B1D7B" w:rsidP="007626D0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 xml:space="preserve">2.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Пишем грамотно: </w:t>
      </w:r>
      <w:r w:rsidRPr="005E673E">
        <w:rPr>
          <w:rFonts w:ascii="Times New Roman" w:eastAsia="Arial" w:hAnsi="Times New Roman" w:cs="Times New Roman"/>
          <w:sz w:val="24"/>
          <w:szCs w:val="24"/>
        </w:rPr>
        <w:t xml:space="preserve">3 класс: рабочие тетради для учащихся общеобразовательных учреждений: в 2-х ч. Ч. 1, 2 / М.И. Кузнецова. -4-е изд.,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>-Граф, 20</w:t>
      </w:r>
      <w:r w:rsidR="00085F39">
        <w:rPr>
          <w:rFonts w:ascii="Times New Roman" w:eastAsia="Arial" w:hAnsi="Times New Roman" w:cs="Times New Roman"/>
          <w:sz w:val="24"/>
          <w:szCs w:val="24"/>
        </w:rPr>
        <w:t>21</w:t>
      </w:r>
      <w:r w:rsidRPr="005E673E">
        <w:rPr>
          <w:rFonts w:ascii="Times New Roman" w:eastAsia="Arial" w:hAnsi="Times New Roman" w:cs="Times New Roman"/>
          <w:sz w:val="24"/>
          <w:szCs w:val="24"/>
        </w:rPr>
        <w:t>. - (Начальная школа XXI века).</w:t>
      </w:r>
    </w:p>
    <w:p w:rsidR="006B1D7B" w:rsidRPr="005E673E" w:rsidRDefault="006B1D7B" w:rsidP="007626D0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3.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Учусь писать без ошибок: </w:t>
      </w:r>
      <w:r w:rsidRPr="005E673E">
        <w:rPr>
          <w:rFonts w:ascii="Times New Roman" w:eastAsia="Arial" w:hAnsi="Times New Roman" w:cs="Times New Roman"/>
          <w:sz w:val="24"/>
          <w:szCs w:val="24"/>
        </w:rPr>
        <w:t>3 класс: рабочая тетрадь для учащихся общеобразова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 xml:space="preserve">тельных учреждений / М.И. Кузнецова. - 3-е изд.,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дораб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5E673E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5E673E">
        <w:rPr>
          <w:rFonts w:ascii="Times New Roman" w:eastAsia="Arial" w:hAnsi="Times New Roman" w:cs="Times New Roman"/>
          <w:sz w:val="24"/>
          <w:szCs w:val="24"/>
        </w:rPr>
        <w:t>-Граф, 20</w:t>
      </w:r>
      <w:r w:rsidR="00085F39">
        <w:rPr>
          <w:rFonts w:ascii="Times New Roman" w:eastAsia="Arial" w:hAnsi="Times New Roman" w:cs="Times New Roman"/>
          <w:sz w:val="24"/>
          <w:szCs w:val="24"/>
        </w:rPr>
        <w:t>21</w:t>
      </w:r>
      <w:bookmarkStart w:id="0" w:name="_GoBack"/>
      <w:bookmarkEnd w:id="0"/>
      <w:r w:rsidRPr="005E673E">
        <w:rPr>
          <w:rFonts w:ascii="Times New Roman" w:eastAsia="Arial" w:hAnsi="Times New Roman" w:cs="Times New Roman"/>
          <w:sz w:val="24"/>
          <w:szCs w:val="24"/>
        </w:rPr>
        <w:t>. - (На</w:t>
      </w:r>
      <w:r w:rsidRPr="005E673E">
        <w:rPr>
          <w:rFonts w:ascii="Times New Roman" w:eastAsia="Arial" w:hAnsi="Times New Roman" w:cs="Times New Roman"/>
          <w:sz w:val="24"/>
          <w:szCs w:val="24"/>
        </w:rPr>
        <w:softHyphen/>
        <w:t>чальная школа XXI века).</w:t>
      </w:r>
    </w:p>
    <w:p w:rsidR="006B1D7B" w:rsidRPr="005E673E" w:rsidRDefault="006B1D7B" w:rsidP="007626D0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E673E">
        <w:rPr>
          <w:rFonts w:ascii="Times New Roman" w:eastAsia="Arial" w:hAnsi="Times New Roman" w:cs="Times New Roman"/>
          <w:sz w:val="24"/>
          <w:szCs w:val="24"/>
        </w:rPr>
        <w:t>4.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Русский язык в начальной школе: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работы, тесты, диктанты, изложе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ния / В.Ю. Романова, Л.В.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Петленко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; под ред. С.В. Иванова. - 3-е изд.,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исправл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- М.: Вент</w:t>
      </w:r>
      <w:proofErr w:type="gram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а-</w:t>
      </w:r>
      <w:proofErr w:type="gram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на-Граф, 201</w:t>
      </w:r>
      <w:r w:rsidR="00945786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8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- (Оценка знаний).</w:t>
      </w:r>
    </w:p>
    <w:p w:rsidR="006B1D7B" w:rsidRPr="005E673E" w:rsidRDefault="006B1D7B" w:rsidP="007626D0">
      <w:pPr>
        <w:widowControl w:val="0"/>
        <w:spacing w:after="490"/>
        <w:ind w:left="56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5. </w:t>
      </w:r>
      <w:r w:rsidRPr="005E673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Проверочные тестовые работы: 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русский язык, математика, чтение: 3 класс / Л.Е.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Журова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, А.О. Евдокимова, Е.Э.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Кочурова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[и др.]. - М.: </w:t>
      </w:r>
      <w:proofErr w:type="spellStart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Вентана</w:t>
      </w:r>
      <w:proofErr w:type="spellEnd"/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-Граф, 201</w:t>
      </w:r>
      <w:r w:rsidR="00945786"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8</w:t>
      </w:r>
      <w:r w:rsidRPr="005E673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5E673E" w:rsidRPr="005E673E" w:rsidRDefault="005E673E" w:rsidP="005E673E">
      <w:pPr>
        <w:widowControl w:val="0"/>
        <w:spacing w:after="490"/>
        <w:ind w:right="2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5E673E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Интернет-ресурсы:</w:t>
      </w:r>
    </w:p>
    <w:p w:rsidR="005E673E" w:rsidRPr="005E673E" w:rsidRDefault="00085F39" w:rsidP="005E673E">
      <w:pPr>
        <w:pStyle w:val="a4"/>
        <w:widowControl w:val="0"/>
        <w:numPr>
          <w:ilvl w:val="0"/>
          <w:numId w:val="37"/>
        </w:numPr>
        <w:spacing w:after="490"/>
        <w:ind w:right="20"/>
        <w:jc w:val="both"/>
        <w:rPr>
          <w:rFonts w:eastAsia="Arial"/>
          <w:color w:val="000000"/>
          <w:shd w:val="clear" w:color="auto" w:fill="FFFFFF"/>
          <w:lang w:bidi="ru-RU"/>
        </w:rPr>
      </w:pPr>
      <w:hyperlink r:id="rId7" w:history="1">
        <w:r w:rsidR="005E673E" w:rsidRPr="005E673E">
          <w:rPr>
            <w:rStyle w:val="a6"/>
            <w:rFonts w:eastAsia="Arial"/>
            <w:shd w:val="clear" w:color="auto" w:fill="FFFFFF"/>
            <w:lang w:bidi="ru-RU"/>
          </w:rPr>
          <w:t>https://multiurok.ru/files/russkii-iazyk-urok-dlia-vtorykh-klassov.html</w:t>
        </w:r>
      </w:hyperlink>
    </w:p>
    <w:p w:rsidR="005E673E" w:rsidRPr="005E673E" w:rsidRDefault="00085F39" w:rsidP="005E673E">
      <w:pPr>
        <w:pStyle w:val="a4"/>
        <w:widowControl w:val="0"/>
        <w:numPr>
          <w:ilvl w:val="0"/>
          <w:numId w:val="37"/>
        </w:numPr>
        <w:spacing w:after="490"/>
        <w:ind w:right="20"/>
        <w:jc w:val="both"/>
        <w:rPr>
          <w:rFonts w:eastAsia="Arial"/>
          <w:color w:val="000000"/>
          <w:shd w:val="clear" w:color="auto" w:fill="FFFFFF"/>
          <w:lang w:bidi="ru-RU"/>
        </w:rPr>
      </w:pPr>
      <w:hyperlink r:id="rId8" w:history="1">
        <w:r w:rsidR="005E673E" w:rsidRPr="005E673E">
          <w:rPr>
            <w:rStyle w:val="a6"/>
            <w:rFonts w:eastAsia="Arial"/>
            <w:shd w:val="clear" w:color="auto" w:fill="FFFFFF"/>
            <w:lang w:bidi="ru-RU"/>
          </w:rPr>
          <w:t>https://lecta.rosuchebnik.ru/</w:t>
        </w:r>
      </w:hyperlink>
    </w:p>
    <w:p w:rsidR="005E673E" w:rsidRPr="005E673E" w:rsidRDefault="00085F39" w:rsidP="005E673E">
      <w:pPr>
        <w:pStyle w:val="a4"/>
        <w:widowControl w:val="0"/>
        <w:numPr>
          <w:ilvl w:val="0"/>
          <w:numId w:val="37"/>
        </w:numPr>
        <w:spacing w:after="490"/>
        <w:ind w:right="20"/>
        <w:jc w:val="both"/>
        <w:rPr>
          <w:rFonts w:eastAsia="Arial"/>
          <w:color w:val="000000"/>
          <w:shd w:val="clear" w:color="auto" w:fill="FFFFFF"/>
          <w:lang w:bidi="ru-RU"/>
        </w:rPr>
      </w:pPr>
      <w:hyperlink r:id="rId9" w:history="1">
        <w:r w:rsidR="005E673E" w:rsidRPr="005E673E">
          <w:rPr>
            <w:rStyle w:val="a6"/>
            <w:rFonts w:eastAsia="Arial"/>
            <w:shd w:val="clear" w:color="auto" w:fill="FFFFFF"/>
            <w:lang w:bidi="ru-RU"/>
          </w:rPr>
          <w:t>https://foxford.ru/wiki/russkiy-yazyk</w:t>
        </w:r>
      </w:hyperlink>
    </w:p>
    <w:p w:rsidR="005E673E" w:rsidRPr="005E673E" w:rsidRDefault="00085F39" w:rsidP="005E673E">
      <w:pPr>
        <w:pStyle w:val="a4"/>
        <w:widowControl w:val="0"/>
        <w:numPr>
          <w:ilvl w:val="0"/>
          <w:numId w:val="37"/>
        </w:numPr>
        <w:spacing w:after="490"/>
        <w:ind w:right="20"/>
        <w:jc w:val="both"/>
        <w:rPr>
          <w:rFonts w:eastAsia="Arial"/>
          <w:color w:val="000000"/>
          <w:shd w:val="clear" w:color="auto" w:fill="FFFFFF"/>
          <w:lang w:bidi="ru-RU"/>
        </w:rPr>
      </w:pPr>
      <w:hyperlink r:id="rId10" w:history="1">
        <w:r w:rsidR="005E673E" w:rsidRPr="005E673E">
          <w:rPr>
            <w:rStyle w:val="a6"/>
            <w:rFonts w:eastAsia="Arial"/>
            <w:shd w:val="clear" w:color="auto" w:fill="FFFFFF"/>
            <w:lang w:bidi="ru-RU"/>
          </w:rPr>
          <w:t>https://education.yandex.ru</w:t>
        </w:r>
      </w:hyperlink>
    </w:p>
    <w:p w:rsidR="005E673E" w:rsidRPr="007626D0" w:rsidRDefault="005E673E" w:rsidP="005E673E">
      <w:pPr>
        <w:widowControl w:val="0"/>
        <w:spacing w:after="490"/>
        <w:ind w:right="2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7626D0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bidi="ru-RU"/>
        </w:rPr>
        <w:t xml:space="preserve">Информационно – техническая оснащенность учебного кабинета. </w:t>
      </w:r>
    </w:p>
    <w:p w:rsidR="005E673E" w:rsidRPr="007626D0" w:rsidRDefault="005E673E" w:rsidP="007626D0">
      <w:pPr>
        <w:widowControl w:val="0"/>
        <w:spacing w:after="0"/>
        <w:ind w:right="2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7626D0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  <w:t>1.Компьютер</w:t>
      </w:r>
    </w:p>
    <w:p w:rsidR="005E673E" w:rsidRPr="007626D0" w:rsidRDefault="005E673E" w:rsidP="007626D0">
      <w:pPr>
        <w:widowControl w:val="0"/>
        <w:spacing w:after="0"/>
        <w:ind w:right="2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7626D0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  <w:t>2.Экран</w:t>
      </w:r>
    </w:p>
    <w:p w:rsidR="005E673E" w:rsidRPr="007626D0" w:rsidRDefault="005E673E" w:rsidP="007626D0">
      <w:pPr>
        <w:widowControl w:val="0"/>
        <w:spacing w:after="0"/>
        <w:ind w:right="2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7626D0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  <w:t>3.Проектор</w:t>
      </w:r>
    </w:p>
    <w:p w:rsidR="005E673E" w:rsidRPr="007626D0" w:rsidRDefault="005E673E" w:rsidP="007626D0">
      <w:pPr>
        <w:widowControl w:val="0"/>
        <w:spacing w:after="0"/>
        <w:ind w:right="2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7626D0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4. Наглядные пособия. </w:t>
      </w:r>
    </w:p>
    <w:p w:rsidR="005E673E" w:rsidRPr="005E673E" w:rsidRDefault="005E673E" w:rsidP="005E673E">
      <w:pPr>
        <w:pStyle w:val="a4"/>
        <w:widowControl w:val="0"/>
        <w:spacing w:after="490"/>
        <w:ind w:left="920" w:right="20"/>
        <w:jc w:val="both"/>
        <w:rPr>
          <w:rFonts w:eastAsia="Arial"/>
          <w:color w:val="000000"/>
          <w:shd w:val="clear" w:color="auto" w:fill="FFFFFF"/>
          <w:lang w:bidi="ru-RU"/>
        </w:rPr>
      </w:pPr>
    </w:p>
    <w:p w:rsidR="001F6336" w:rsidRPr="00504C86" w:rsidRDefault="001F6336" w:rsidP="00504C86">
      <w:pPr>
        <w:rPr>
          <w:rFonts w:ascii="Times New Roman" w:hAnsi="Times New Roman" w:cs="Times New Roman"/>
          <w:sz w:val="24"/>
          <w:szCs w:val="24"/>
        </w:rPr>
      </w:pPr>
    </w:p>
    <w:sectPr w:rsidR="001F6336" w:rsidRPr="00504C86" w:rsidSect="0085157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B2A"/>
    <w:multiLevelType w:val="hybridMultilevel"/>
    <w:tmpl w:val="90DE0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028F0"/>
    <w:multiLevelType w:val="multilevel"/>
    <w:tmpl w:val="6A5A92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70704"/>
    <w:multiLevelType w:val="multilevel"/>
    <w:tmpl w:val="CB3A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735A0B"/>
    <w:multiLevelType w:val="multilevel"/>
    <w:tmpl w:val="547226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6A512A"/>
    <w:multiLevelType w:val="hybridMultilevel"/>
    <w:tmpl w:val="01E29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B95505"/>
    <w:multiLevelType w:val="multilevel"/>
    <w:tmpl w:val="AD1C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8E43FC"/>
    <w:multiLevelType w:val="hybridMultilevel"/>
    <w:tmpl w:val="B704B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385950"/>
    <w:multiLevelType w:val="multilevel"/>
    <w:tmpl w:val="2E9470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BE0E96"/>
    <w:multiLevelType w:val="multilevel"/>
    <w:tmpl w:val="7DEE9E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62226C"/>
    <w:multiLevelType w:val="hybridMultilevel"/>
    <w:tmpl w:val="E766C3EE"/>
    <w:lvl w:ilvl="0" w:tplc="AFD653D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1C7111C"/>
    <w:multiLevelType w:val="multilevel"/>
    <w:tmpl w:val="47808C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C3C71"/>
    <w:multiLevelType w:val="multilevel"/>
    <w:tmpl w:val="DF38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FD2D80"/>
    <w:multiLevelType w:val="hybridMultilevel"/>
    <w:tmpl w:val="2190E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892215"/>
    <w:multiLevelType w:val="multilevel"/>
    <w:tmpl w:val="5532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29081A"/>
    <w:multiLevelType w:val="multilevel"/>
    <w:tmpl w:val="F2B6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C50835"/>
    <w:multiLevelType w:val="multilevel"/>
    <w:tmpl w:val="0DD0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92613A"/>
    <w:multiLevelType w:val="multilevel"/>
    <w:tmpl w:val="7942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11787"/>
    <w:multiLevelType w:val="hybridMultilevel"/>
    <w:tmpl w:val="960CDE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DD04E25"/>
    <w:multiLevelType w:val="multilevel"/>
    <w:tmpl w:val="CB865FCE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052DD7"/>
    <w:multiLevelType w:val="hybridMultilevel"/>
    <w:tmpl w:val="B0BCB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FF5395"/>
    <w:multiLevelType w:val="multilevel"/>
    <w:tmpl w:val="84A4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549D8"/>
    <w:multiLevelType w:val="multilevel"/>
    <w:tmpl w:val="B11E74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081F99"/>
    <w:multiLevelType w:val="hybridMultilevel"/>
    <w:tmpl w:val="E6C83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C493E"/>
    <w:multiLevelType w:val="hybridMultilevel"/>
    <w:tmpl w:val="4288B45C"/>
    <w:lvl w:ilvl="0" w:tplc="C8C270B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C2015"/>
    <w:multiLevelType w:val="multilevel"/>
    <w:tmpl w:val="FEC2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9142AF"/>
    <w:multiLevelType w:val="hybridMultilevel"/>
    <w:tmpl w:val="C51C65D4"/>
    <w:lvl w:ilvl="0" w:tplc="E0281050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F53BF8"/>
    <w:multiLevelType w:val="hybridMultilevel"/>
    <w:tmpl w:val="D876D4D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49463912"/>
    <w:multiLevelType w:val="hybridMultilevel"/>
    <w:tmpl w:val="02A6F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B786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011899"/>
    <w:multiLevelType w:val="hybridMultilevel"/>
    <w:tmpl w:val="952C5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B1C22BB"/>
    <w:multiLevelType w:val="hybridMultilevel"/>
    <w:tmpl w:val="3B0ED1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1AD14E4"/>
    <w:multiLevelType w:val="hybridMultilevel"/>
    <w:tmpl w:val="553C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90982"/>
    <w:multiLevelType w:val="multilevel"/>
    <w:tmpl w:val="F882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4326C"/>
    <w:multiLevelType w:val="multilevel"/>
    <w:tmpl w:val="140E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8B77BD"/>
    <w:multiLevelType w:val="multilevel"/>
    <w:tmpl w:val="C864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3C5192"/>
    <w:multiLevelType w:val="multilevel"/>
    <w:tmpl w:val="294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2B64BE"/>
    <w:multiLevelType w:val="hybridMultilevel"/>
    <w:tmpl w:val="505C4D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21"/>
  </w:num>
  <w:num w:numId="9">
    <w:abstractNumId w:val="2"/>
  </w:num>
  <w:num w:numId="10">
    <w:abstractNumId w:val="14"/>
  </w:num>
  <w:num w:numId="11">
    <w:abstractNumId w:val="17"/>
  </w:num>
  <w:num w:numId="12">
    <w:abstractNumId w:val="25"/>
  </w:num>
  <w:num w:numId="13">
    <w:abstractNumId w:val="5"/>
  </w:num>
  <w:num w:numId="14">
    <w:abstractNumId w:val="36"/>
  </w:num>
  <w:num w:numId="15">
    <w:abstractNumId w:val="35"/>
  </w:num>
  <w:num w:numId="16">
    <w:abstractNumId w:val="15"/>
  </w:num>
  <w:num w:numId="17">
    <w:abstractNumId w:val="13"/>
  </w:num>
  <w:num w:numId="18">
    <w:abstractNumId w:val="34"/>
  </w:num>
  <w:num w:numId="1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0"/>
  </w:num>
  <w:num w:numId="23">
    <w:abstractNumId w:val="3"/>
  </w:num>
  <w:num w:numId="24">
    <w:abstractNumId w:val="1"/>
  </w:num>
  <w:num w:numId="25">
    <w:abstractNumId w:val="8"/>
  </w:num>
  <w:num w:numId="26">
    <w:abstractNumId w:val="19"/>
  </w:num>
  <w:num w:numId="27">
    <w:abstractNumId w:val="7"/>
  </w:num>
  <w:num w:numId="28">
    <w:abstractNumId w:val="31"/>
  </w:num>
  <w:num w:numId="29">
    <w:abstractNumId w:val="18"/>
  </w:num>
  <w:num w:numId="30">
    <w:abstractNumId w:val="37"/>
  </w:num>
  <w:num w:numId="31">
    <w:abstractNumId w:val="29"/>
  </w:num>
  <w:num w:numId="32">
    <w:abstractNumId w:val="30"/>
  </w:num>
  <w:num w:numId="33">
    <w:abstractNumId w:val="4"/>
  </w:num>
  <w:num w:numId="34">
    <w:abstractNumId w:val="23"/>
  </w:num>
  <w:num w:numId="35">
    <w:abstractNumId w:val="6"/>
  </w:num>
  <w:num w:numId="36">
    <w:abstractNumId w:val="0"/>
  </w:num>
  <w:num w:numId="37">
    <w:abstractNumId w:val="9"/>
  </w:num>
  <w:num w:numId="38">
    <w:abstractNumId w:val="33"/>
  </w:num>
  <w:num w:numId="39">
    <w:abstractNumId w:val="26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EE"/>
    <w:rsid w:val="00043BF3"/>
    <w:rsid w:val="00085F39"/>
    <w:rsid w:val="001F6336"/>
    <w:rsid w:val="00247B72"/>
    <w:rsid w:val="00252BCD"/>
    <w:rsid w:val="0035335E"/>
    <w:rsid w:val="00385E78"/>
    <w:rsid w:val="00401D0A"/>
    <w:rsid w:val="0042367C"/>
    <w:rsid w:val="00504C86"/>
    <w:rsid w:val="005E673E"/>
    <w:rsid w:val="00685DA7"/>
    <w:rsid w:val="006B1D7B"/>
    <w:rsid w:val="007626D0"/>
    <w:rsid w:val="007663FB"/>
    <w:rsid w:val="007E20B8"/>
    <w:rsid w:val="007F6167"/>
    <w:rsid w:val="00851577"/>
    <w:rsid w:val="00906C6F"/>
    <w:rsid w:val="00945786"/>
    <w:rsid w:val="009C11C1"/>
    <w:rsid w:val="009C672E"/>
    <w:rsid w:val="00B357B6"/>
    <w:rsid w:val="00BD5CCD"/>
    <w:rsid w:val="00D62709"/>
    <w:rsid w:val="00DB2EEE"/>
    <w:rsid w:val="00F30A3C"/>
    <w:rsid w:val="00F54016"/>
    <w:rsid w:val="00FE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EE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DB2E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DB2E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2E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B2EEE"/>
  </w:style>
  <w:style w:type="paragraph" w:customStyle="1" w:styleId="maintext">
    <w:name w:val="maintext"/>
    <w:basedOn w:val="a"/>
    <w:rsid w:val="00DB2E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enter">
    <w:name w:val="center"/>
    <w:basedOn w:val="a"/>
    <w:rsid w:val="00DB2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B2E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B2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B2EE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B2EEE"/>
    <w:rPr>
      <w:i/>
      <w:iCs/>
    </w:rPr>
  </w:style>
  <w:style w:type="table" w:styleId="a7">
    <w:name w:val="Table Grid"/>
    <w:basedOn w:val="a1"/>
    <w:uiPriority w:val="59"/>
    <w:rsid w:val="006B1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D62709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8">
    <w:name w:val="No Spacing"/>
    <w:uiPriority w:val="1"/>
    <w:qFormat/>
    <w:rsid w:val="00D62709"/>
    <w:pPr>
      <w:suppressAutoHyphens/>
      <w:spacing w:after="0" w:line="240" w:lineRule="auto"/>
    </w:pPr>
    <w:rPr>
      <w:rFonts w:ascii="Calibri" w:eastAsiaTheme="minorEastAsia" w:hAnsi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EE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DB2E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DB2E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2E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B2EEE"/>
  </w:style>
  <w:style w:type="paragraph" w:customStyle="1" w:styleId="maintext">
    <w:name w:val="maintext"/>
    <w:basedOn w:val="a"/>
    <w:rsid w:val="00DB2E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enter">
    <w:name w:val="center"/>
    <w:basedOn w:val="a"/>
    <w:rsid w:val="00DB2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B2E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B2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B2EE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B2EEE"/>
    <w:rPr>
      <w:i/>
      <w:iCs/>
    </w:rPr>
  </w:style>
  <w:style w:type="table" w:styleId="a7">
    <w:name w:val="Table Grid"/>
    <w:basedOn w:val="a1"/>
    <w:uiPriority w:val="59"/>
    <w:rsid w:val="006B1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D62709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8">
    <w:name w:val="No Spacing"/>
    <w:uiPriority w:val="1"/>
    <w:qFormat/>
    <w:rsid w:val="00D62709"/>
    <w:pPr>
      <w:suppressAutoHyphens/>
      <w:spacing w:after="0" w:line="240" w:lineRule="auto"/>
    </w:pPr>
    <w:rPr>
      <w:rFonts w:ascii="Calibri" w:eastAsiaTheme="minorEastAsia" w:hAnsi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cta.rosuchebni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ultiurok.ru/files/russkii-iazyk-urok-dlia-vtorykh-klassov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ducation.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oxford.ru/wiki/russkiy-yazy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B1CBF-3CF6-463A-8F6C-36222B65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4072</Words>
  <Characters>23215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Gete school</cp:lastModifiedBy>
  <cp:revision>9</cp:revision>
  <dcterms:created xsi:type="dcterms:W3CDTF">2020-06-12T15:16:00Z</dcterms:created>
  <dcterms:modified xsi:type="dcterms:W3CDTF">2021-06-17T11:20:00Z</dcterms:modified>
</cp:coreProperties>
</file>